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10261600</wp:posOffset>
            </wp:positionV>
            <wp:extent cx="292100" cy="2921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单细胞生物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32"/>
          <w:szCs w:val="32"/>
        </w:rPr>
      </w:pPr>
    </w:p>
    <w:p w14:paraId="12465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32"/>
          <w:szCs w:val="32"/>
        </w:rPr>
      </w:pPr>
    </w:p>
    <w:p w14:paraId="373C4685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一、教材分析</w:t>
      </w:r>
    </w:p>
    <w:p w14:paraId="1C52D87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本节课是苏教版七年级上册生物教材中的内容，通过对单细胞生物的学习，学生能够了解单细胞生物的形态结构、生活方式以及与人类的关系，为后续学习多细胞生物的结构和功能打下基础。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主要是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以草履虫为例，详细介绍了单细胞生物的结构和生命活动特点，同时也提及了其他常见的单细胞生物，如酵母菌、衣藻等，使学生对单细胞生物的多样性有一定的认识。</w:t>
      </w:r>
    </w:p>
    <w:p w14:paraId="444C7E3C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二、教学目标</w:t>
      </w:r>
    </w:p>
    <w:p w14:paraId="6B28C49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知识与技能目标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描述单细胞生物的形态结构和生命活动特点。</w:t>
      </w:r>
    </w:p>
    <w:p w14:paraId="14B3A03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举例说出单细胞生物与人类生活的关系。</w:t>
      </w:r>
    </w:p>
    <w:p w14:paraId="50C684C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过程与方法目标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通过观察草履虫的实验，培养学生的观察能力和实验操作能力。</w:t>
      </w:r>
    </w:p>
    <w:p w14:paraId="5D27CB3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通过对单细胞生物与人类关系的讨论，培养学生的分析和归纳能力。</w:t>
      </w:r>
    </w:p>
    <w:p w14:paraId="63D6FC7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情感态度与价值观目标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培养学生对生命的敬畏之情，认识到生命的多样性和复杂性。</w:t>
      </w:r>
    </w:p>
    <w:p w14:paraId="362A117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引导学生关注单细胞生物与人类生活的关系，增强环保意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识和社会责任感。</w:t>
      </w:r>
    </w:p>
    <w:p w14:paraId="07328D5B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三、教学重难点</w:t>
      </w:r>
    </w:p>
    <w:p w14:paraId="2A13598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教学重点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草履虫的形态结构和生命活动特点。</w:t>
      </w:r>
    </w:p>
    <w:p w14:paraId="4B43D43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1080"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单细胞生物与人类的关系。</w:t>
      </w:r>
    </w:p>
    <w:p w14:paraId="5579648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教学难点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草履虫的应激性实验的设计和操作。</w:t>
      </w:r>
    </w:p>
    <w:p w14:paraId="2791655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理解单细胞生物能够独立完成生命活动。</w:t>
      </w:r>
    </w:p>
    <w:p w14:paraId="5E1556C2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四、学情分析</w:t>
      </w:r>
    </w:p>
    <w:p w14:paraId="72E50A35">
      <w:pPr>
        <w:keepNext w:val="0"/>
        <w:keepLines w:val="0"/>
        <w:widowControl/>
        <w:suppressLineNumbers w:val="0"/>
        <w:shd w:val="clear" w:color="auto" w:fill="FFFFFF"/>
        <w:ind w:left="0"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七年级学生刚刚接触生物学，对生物知识充满好奇心和求知欲，但他们的抽象思维能力和实验操作能力相对较弱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在学习本节课之前，学生已经对细胞的基本结构有了一定的了解，为本节课的学习奠定了基础。</w:t>
      </w:r>
    </w:p>
    <w:p w14:paraId="552E7C75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五、教学方法和策略</w:t>
      </w:r>
    </w:p>
    <w:p w14:paraId="57C5E73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教学方法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471AA67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讲解单细胞生物的基本概念和知识。</w:t>
      </w:r>
    </w:p>
    <w:p w14:paraId="6E73FBB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实验法：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通过观察草履虫的实验，让学生直观地了解单细胞生物的形态结构和生命活动。</w:t>
      </w:r>
    </w:p>
    <w:p w14:paraId="0D228D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讨论法：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组织学生讨论单细胞生物与人类的关系，培养学生的合作学习和思维能力。</w:t>
      </w:r>
    </w:p>
    <w:p w14:paraId="7982A3D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教学策略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106D999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利用多媒体课件展示单细胞生物的图片和视频，激发学生的学习兴趣。</w:t>
      </w:r>
    </w:p>
    <w:p w14:paraId="6A9EA3B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设计探究性实验，让学生亲身体验科学探究的过程，培养学生的科学思维和实验技能。</w:t>
      </w:r>
    </w:p>
    <w:p w14:paraId="7A2F39EB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六、教学过程</w:t>
      </w:r>
    </w:p>
    <w:p w14:paraId="3EC89252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（一）导入新课</w:t>
      </w:r>
    </w:p>
    <w:p w14:paraId="0624D2D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播放一段关于池塘中生物的视频，引导学生观察并思考：池塘中有哪些生物？这些生物都是由多个细胞组成的吗？</w:t>
      </w:r>
    </w:p>
    <w:p w14:paraId="372BA45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提问：在自然界中，有没有只有一个细胞构成的生物呢？从而引出本节课的主题 —— 单细胞生物。</w:t>
      </w:r>
    </w:p>
    <w:p w14:paraId="48A315DC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（二）讲授新课</w:t>
      </w:r>
    </w:p>
    <w:p w14:paraId="15066A6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单细胞生物的概念</w:t>
      </w:r>
    </w:p>
    <w:p w14:paraId="6D18C04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讲解单细胞生物的定义：身体只有一个细胞的生物称为单细胞生物。</w:t>
      </w:r>
    </w:p>
    <w:p w14:paraId="630A7EA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举例说明常见的单细胞生物，如草履虫、酵母菌、衣藻、眼虫等。</w:t>
      </w:r>
    </w:p>
    <w:p w14:paraId="418D047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草履虫的形态结构和生命活动</w:t>
      </w:r>
    </w:p>
    <w:p w14:paraId="54905B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展示草履虫的图片和结构示意图，讲解草履虫的形态结构：</w:t>
      </w:r>
    </w:p>
    <w:p w14:paraId="2E2FABC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草履虫形似倒置的草鞋，由表膜、细胞质、细胞核等部分组成。</w:t>
      </w:r>
    </w:p>
    <w:p w14:paraId="284F5DA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表膜具有呼吸和排泄的功能，细胞质内有食物泡、伸缩泡等结构。</w:t>
      </w:r>
    </w:p>
    <w:p w14:paraId="5335FA6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结合动画演示，讲解草履虫的生命活动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</w:t>
      </w:r>
    </w:p>
    <w:p w14:paraId="6787838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运动：依靠纤毛的摆动在水中旋转前进。</w:t>
      </w:r>
    </w:p>
    <w:p w14:paraId="104B324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摄食：通过口沟摄取食物，食物在细胞质内形成食物泡，进行消化和吸收。</w:t>
      </w:r>
    </w:p>
    <w:p w14:paraId="5481B48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呼吸：通过表膜进行气体交换。</w:t>
      </w:r>
    </w:p>
    <w:p w14:paraId="47F7A26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排泄：依靠伸缩泡和收集管排出体内多余的水分和废物。</w:t>
      </w:r>
    </w:p>
    <w:p w14:paraId="1396C02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生殖：通过分裂生殖产生新的个体。</w:t>
      </w:r>
    </w:p>
    <w:p w14:paraId="4040A54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单细胞生物与人类的关系</w:t>
      </w:r>
    </w:p>
    <w:p w14:paraId="2C20F01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组织学生讨论单细胞生物与人类的关系，引导学生从有益和有害两个方面进行思考。</w:t>
      </w:r>
    </w:p>
    <w:p w14:paraId="4BFA52E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有益方面：</w:t>
      </w:r>
    </w:p>
    <w:p w14:paraId="5ACE5E5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某些单细胞生物是鱼类的天然饵料。</w:t>
      </w:r>
    </w:p>
    <w:p w14:paraId="6641A0E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b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草履虫可以净化污水。</w:t>
      </w:r>
    </w:p>
    <w:p w14:paraId="1340C85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c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酵母菌可以用于发酵食品。</w:t>
      </w:r>
    </w:p>
    <w:p w14:paraId="4B33213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(3)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有害方面：</w:t>
      </w:r>
    </w:p>
    <w:p w14:paraId="6794136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某些单细胞生物会引发疾病，如疟原虫会导致疟疾。</w:t>
      </w:r>
    </w:p>
    <w:p w14:paraId="0A4AFE5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b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赤潮会危害渔业生产。</w:t>
      </w:r>
    </w:p>
    <w:p w14:paraId="740B272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（三）实验探究</w:t>
      </w:r>
    </w:p>
    <w:p w14:paraId="343768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实验目的：观察草履虫的形态结构和应激性。</w:t>
      </w:r>
    </w:p>
    <w:p w14:paraId="797F276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实验材料：草履虫培养液、显微镜、载玻片、盖玻片、棉花纤维、盐粒等。</w:t>
      </w:r>
    </w:p>
    <w:p w14:paraId="10B8D95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实验步骤：</w:t>
      </w:r>
    </w:p>
    <w:p w14:paraId="458362C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(1)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从草履虫培养液的表层吸取一滴培养液，滴在载玻片上，盖上盖玻片，在显微镜下观察草履虫的形态和运动。</w:t>
      </w:r>
    </w:p>
    <w:p w14:paraId="547987E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在载玻片的一端滴一滴清水，另一端滴一滴含草履虫的培养液，然后在培养液的边缘放一粒盐粒，观察草履虫的运动方向。</w:t>
      </w:r>
    </w:p>
    <w:p w14:paraId="63733D7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学生分组进行实验，教师巡视指导。</w:t>
      </w:r>
    </w:p>
    <w:p w14:paraId="32933C7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实验结束后，各小组汇报实验结果，教师进行总结和评价。</w:t>
      </w:r>
    </w:p>
    <w:p w14:paraId="1DBD70FC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（四）课堂小结</w:t>
      </w:r>
    </w:p>
    <w:p w14:paraId="1CC5DA6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引导学生回顾本节课所学的知识，包括单细胞生物的概念、草履虫的形态结构和生命活动特点以及单细胞生物与人类的关系。</w:t>
      </w:r>
    </w:p>
    <w:p w14:paraId="304799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强调单细胞生物虽然个体微小，但能够独立完成生命活动，在自然界中具有重要的作用。</w:t>
      </w:r>
    </w:p>
    <w:p w14:paraId="4B958FA3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（五）课堂练习</w:t>
      </w:r>
    </w:p>
    <w:p w14:paraId="48A411C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布置一些与本节课内容相关的练习题，让学生巩固所学的知识。</w:t>
      </w:r>
    </w:p>
    <w:p w14:paraId="1148953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学生完成练习后，教师进行讲解和点评。</w:t>
      </w:r>
    </w:p>
    <w:p w14:paraId="49B58695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（六）布置作业</w:t>
      </w:r>
    </w:p>
    <w:p w14:paraId="2B77CC0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完成课本上的课后习题。</w:t>
      </w:r>
    </w:p>
    <w:p w14:paraId="4DC53B1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查阅资料，了解更多关于单细胞生物的知识。</w:t>
      </w:r>
    </w:p>
    <w:p w14:paraId="24883869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七、板书设计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</w:rPr>
        <w:t>单细胞生物</w:t>
      </w: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》板书</w:t>
      </w:r>
    </w:p>
    <w:p w14:paraId="15C791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color w:val="18605A" w:themeColor="accent5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单细胞生物的概念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身体只有一个细胞</w:t>
      </w:r>
    </w:p>
    <w:p w14:paraId="78231D9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1080" w:leftChars="0"/>
        <w:rPr>
          <w:rFonts w:hint="eastAsia" w:ascii="宋体" w:hAnsi="宋体" w:eastAsia="宋体" w:cs="宋体"/>
          <w:b/>
          <w:bCs/>
          <w:color w:val="18605A" w:themeColor="accent5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常见的单细胞生物：草履虫、酵母菌、衣藻、眼虫等</w:t>
      </w:r>
    </w:p>
    <w:p w14:paraId="0709B61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ind w:left="360" w:leftChars="0"/>
        <w:rPr>
          <w:rFonts w:hint="eastAsia" w:ascii="宋体" w:hAnsi="宋体" w:eastAsia="宋体" w:cs="宋体"/>
          <w:b/>
          <w:bCs/>
          <w:color w:val="18605A" w:themeColor="accent5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草履虫的形态结构和生命活动</w:t>
      </w:r>
      <w:r>
        <w:rPr>
          <w:rFonts w:hint="eastAsia" w:ascii="宋体" w:hAnsi="宋体" w:eastAsia="宋体" w:cs="宋体"/>
          <w:b/>
          <w:bCs/>
          <w:color w:val="18605A" w:themeColor="accent5" w:themeShade="8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形态：倒置的草鞋</w:t>
      </w:r>
    </w:p>
    <w:p w14:paraId="5BA3DF1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18605A" w:themeColor="accent5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结构：表膜、细胞质、细胞核、食物泡、伸缩泡、纤毛等</w:t>
      </w:r>
    </w:p>
    <w:p w14:paraId="4D1F8A2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18605A" w:themeColor="accent5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生命活动：运动、摄食、呼吸、排泄、生殖</w:t>
      </w:r>
    </w:p>
    <w:p w14:paraId="37BBD77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18605A" w:themeColor="accent5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单细胞生物与人类的关系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有益：鱼类饵料、净化污水、发酵食品等</w:t>
      </w:r>
    </w:p>
    <w:p w14:paraId="780949F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18605A" w:themeColor="accent5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8605A" w:themeColor="accent5" w:themeShade="80"/>
          <w:spacing w:val="0"/>
          <w:sz w:val="32"/>
          <w:szCs w:val="32"/>
          <w:shd w:val="clear" w:color="auto" w:fill="FFFFFF"/>
        </w:rPr>
        <w:t>有害：引发疾病、赤潮等</w:t>
      </w:r>
    </w:p>
    <w:p w14:paraId="468A76A8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八、教学反思</w:t>
      </w:r>
    </w:p>
    <w:p w14:paraId="77BA6F7D">
      <w:pPr>
        <w:keepNext w:val="0"/>
        <w:keepLines w:val="0"/>
        <w:widowControl/>
        <w:suppressLineNumbers w:val="0"/>
        <w:shd w:val="clear" w:color="auto" w:fill="FFFFFF"/>
        <w:ind w:left="0" w:firstLine="64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本节课的教学中，通过多种教学方法和策略的运用，学生对单细胞生物的概念、形态结构和生命活动特点有了较清晰的认识，同时也了解了单细胞生物与人类的关系。在实验探究环节，学生的积极性较高，通过亲身体验，提高了观察能力和实验操作能力。但在教学过程中，也存在一些不足之处，如对学生的思维引导不够充分，部分学生对草履虫的应激性实验理解不够深入。在今后的教学中，应进一步改进教学方法，加强对学生思维能力的培养，提高教学效果。</w:t>
      </w:r>
    </w:p>
    <w:p w14:paraId="5EE6BB1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1D5F8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4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0108D881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16303D1F"/>
    <w:rsid w:val="004151FC"/>
    <w:rsid w:val="00C02FC6"/>
    <w:rsid w:val="16303D1F"/>
    <w:rsid w:val="2B300173"/>
    <w:rsid w:val="2E0329E1"/>
    <w:rsid w:val="7777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8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2147</Words>
  <Characters>2190</Characters>
  <Lines>0</Lines>
  <Paragraphs>0</Paragraphs>
  <TotalTime>0</TotalTime>
  <ScaleCrop>false</ScaleCrop>
  <LinksUpToDate>false</LinksUpToDate>
  <CharactersWithSpaces>2192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2024-08-16T15:06:00Z</dcterms:created>
  <dc:creator>勤劳</dc:creator>
  <cp:lastModifiedBy>唐唐唐小糖1</cp:lastModifiedBy>
  <dcterms:modified xsi:type="dcterms:W3CDTF">2024-10-17T07:54:04Z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A8227993CB52417C9F70F5C81455AF60_12</vt:lpwstr>
  </property>
</Properties>
</file>