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26BC49">
      <w:pPr>
        <w:rPr>
          <w:rFonts w:hint="eastAsia" w:ascii="微软雅黑" w:hAnsi="微软雅黑" w:eastAsia="微软雅黑" w:cs="微软雅黑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12585700</wp:posOffset>
            </wp:positionH>
            <wp:positionV relativeFrom="topMargin">
              <wp:posOffset>11430000</wp:posOffset>
            </wp:positionV>
            <wp:extent cx="393700" cy="482600"/>
            <wp:effectExtent l="0" t="0" r="6350" b="1270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苏教版（2024）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eastAsia="zh-CN"/>
        </w:rPr>
        <w:t>生物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七年级上册</w:t>
      </w:r>
      <w:r>
        <w:rPr>
          <w:rFonts w:hint="eastAsia" w:ascii="微软雅黑" w:hAnsi="微软雅黑" w:eastAsia="微软雅黑" w:cs="微软雅黑"/>
          <w:b/>
          <w:bCs/>
          <w:color w:val="auto"/>
          <w:sz w:val="32"/>
          <w:szCs w:val="32"/>
          <w:lang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藻类和苔藓植物、蕨类植物</w:t>
      </w:r>
      <w:r>
        <w:rPr>
          <w:rFonts w:hint="eastAsia" w:ascii="微软雅黑" w:hAnsi="微软雅黑" w:eastAsia="微软雅黑" w:cs="微软雅黑"/>
          <w:b/>
          <w:bCs/>
          <w:color w:val="auto"/>
          <w:sz w:val="32"/>
          <w:szCs w:val="32"/>
          <w:lang w:eastAsia="zh-CN"/>
        </w:rPr>
        <w:t>》教案及反思</w:t>
      </w:r>
    </w:p>
    <w:p w14:paraId="22280660">
      <w:pPr>
        <w:rPr>
          <w:rFonts w:hint="eastAsia" w:ascii="微软雅黑" w:hAnsi="微软雅黑" w:eastAsia="微软雅黑" w:cs="微软雅黑"/>
          <w:b/>
          <w:bCs/>
          <w:color w:val="auto"/>
          <w:sz w:val="32"/>
          <w:szCs w:val="32"/>
          <w:lang w:eastAsia="zh-CN"/>
        </w:rPr>
      </w:pPr>
    </w:p>
    <w:p w14:paraId="6AA87C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b w:val="0"/>
          <w:bCs w:val="0"/>
          <w:color w:val="0000FF"/>
          <w:sz w:val="28"/>
          <w:szCs w:val="28"/>
        </w:rPr>
      </w:pPr>
    </w:p>
    <w:p w14:paraId="48DD6DB6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一、教材分析</w:t>
      </w:r>
    </w:p>
    <w:p w14:paraId="1A521F4E">
      <w:pPr>
        <w:ind w:firstLine="640" w:firstLineChars="200"/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《藻类和苔藓植物、蕨类植物》是苏教版生物七年级上册中学生学习植物学的入门章节。本课内容不仅为学生提供了对植物界多样性的初步认识，而且为后续学习种子植物、植物的生理功能等更深入的内容打下基础。通过本课的学习，学生能够理解植物界从简单到复杂、从水生到陆生的进化过程，以及不同植物类群的结构特点和生活习性。本课内容与后续的植物生理、生态等章节紧密相连，是构建学生植物学知识体系的重要一环。</w:t>
      </w:r>
    </w:p>
    <w:p w14:paraId="5338C042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二、教学目标</w:t>
      </w:r>
    </w:p>
    <w:p w14:paraId="16F41FEC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【知识与技能】：</w:t>
      </w:r>
    </w:p>
    <w:p w14:paraId="62A90BA2">
      <w:pP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1. 学生能够描述藻类、苔藓植物和蕨类植物的基本特征。</w:t>
      </w:r>
    </w:p>
    <w:p w14:paraId="5D447A4F">
      <w:pP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2. 学生能够区分不同植物类群的结构差异和生活习性。</w:t>
      </w:r>
    </w:p>
    <w:p w14:paraId="6E3FED4C">
      <w:pP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3. 学生能够理解植物从水生到陆生的进化过程。</w:t>
      </w:r>
    </w:p>
    <w:p w14:paraId="5C1F52C7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【过程与方法】：</w:t>
      </w:r>
    </w:p>
    <w:p w14:paraId="640F105E">
      <w:pP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1. 学生能够通过观察、比较和分类等方法，探究不同植物类群的特点。</w:t>
      </w:r>
    </w:p>
    <w:p w14:paraId="55E9559F">
      <w:pP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2. 学生能够运用科学的思维方法，分析植物适应环境的策略。</w:t>
      </w:r>
    </w:p>
    <w:p w14:paraId="2A4F24AF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【情感态度价值观】：</w:t>
      </w:r>
    </w:p>
    <w:p w14:paraId="5009818C">
      <w:pP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1. 学生能够培养对自然界多样性的欣赏和尊重。</w:t>
      </w:r>
    </w:p>
    <w:p w14:paraId="484E8E8A">
      <w:pP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2. 学生能够意识到植物对生态系统的重要性，增强环保意识。</w:t>
      </w:r>
    </w:p>
    <w:p w14:paraId="5CFD5FF1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三、教学重难点</w:t>
      </w:r>
    </w:p>
    <w:p w14:paraId="37B7DF1B">
      <w:pP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【教学重点】：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 xml:space="preserve"> 1.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藻类、苔藓植物和蕨类植物的结构特征。</w:t>
      </w:r>
    </w:p>
    <w:p w14:paraId="35B8072B">
      <w:pP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2. 植物从水生到陆生的进化过程。</w:t>
      </w:r>
    </w:p>
    <w:p w14:paraId="24AE045B">
      <w:pP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【教学难点】：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藻类、苔藓植物和蕨类植物的分类和生活习性的理解。</w:t>
      </w:r>
    </w:p>
    <w:p w14:paraId="334B2086">
      <w:pP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2. 植物适应环境的多样性和复杂性。</w:t>
      </w:r>
    </w:p>
    <w:p w14:paraId="2D678E59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四、学情分析</w:t>
      </w:r>
    </w:p>
    <w:p w14:paraId="62C56DD0">
      <w:pPr>
        <w:ind w:firstLine="640" w:firstLineChars="200"/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七年级学生对自然界充满好奇心，但缺乏系统的生物学知识。他们可能对植物的结构和功能有初步的了解，但对植物的分类和进化过程可能不太熟悉。学生具有一定的观察和比较能力，但可能需要指导才能深入理解植物的适应性。</w:t>
      </w:r>
    </w:p>
    <w:p w14:paraId="288C60B3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五、教学方法和策略</w:t>
      </w:r>
    </w:p>
    <w:p w14:paraId="4B1A24E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教学方法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】：</w:t>
      </w:r>
    </w:p>
    <w:p w14:paraId="33D7CE0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讲授法：讲解藻类、苔藓植物和蕨类植物的相关知识。</w:t>
      </w:r>
    </w:p>
    <w:p w14:paraId="59F8187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观察法：让学生观察图片、标本等资料，获取直观的认识。</w:t>
      </w:r>
    </w:p>
    <w:p w14:paraId="7D4B488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比较法：引导学生比较不同植物类群的特点，加深理解。</w:t>
      </w:r>
    </w:p>
    <w:p w14:paraId="2527348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4.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讨论法：组织学生讨论植物与环境的关系，培养学生的合作交流能力。</w:t>
      </w:r>
    </w:p>
    <w:p w14:paraId="05C3FA8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教学策略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】：</w:t>
      </w:r>
    </w:p>
    <w:p w14:paraId="4F3AD95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利用多媒体课件展示丰富的图片、视频等资料，激发学生的学习兴趣。</w:t>
      </w:r>
    </w:p>
    <w:p w14:paraId="557A628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设计探究活动，让学生在实践中探索和发现，提高学生的学习积极性。</w:t>
      </w:r>
    </w:p>
    <w:p w14:paraId="54A640C7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六、教学过程</w:t>
      </w:r>
    </w:p>
    <w:p w14:paraId="6B7118A1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color="auto" w:fill="FFFFFF"/>
        <w:spacing w:after="60" w:afterAutospacing="0"/>
        <w:ind w:left="0" w:right="0" w:firstLine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</w:rPr>
        <w:t>（一）导入</w:t>
      </w:r>
      <w:r>
        <w:rPr>
          <w:rFonts w:hint="eastAsia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  <w:lang w:eastAsia="zh-CN"/>
        </w:rPr>
        <w:t>新课</w:t>
      </w:r>
    </w:p>
    <w:p w14:paraId="467FE91D">
      <w:pPr>
        <w:keepNext w:val="0"/>
        <w:keepLines w:val="0"/>
        <w:widowControl/>
        <w:suppressLineNumbers w:val="0"/>
        <w:shd w:val="clear" w:color="auto" w:fill="FFFFFF"/>
        <w:ind w:left="0" w:firstLine="320" w:firstLineChars="100"/>
        <w:jc w:val="left"/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通过展示一组不同植物的图片，包括花朵鲜艳的被子植物、高大的裸子植物等，然后提问：“除了这些常见的植物，在自然界中还有一些比较特殊的植物，你们知道有哪些吗？” 从而引出本节课的主题 —— 藻类、苔藓植物和蕨类植物。</w:t>
      </w:r>
    </w:p>
    <w:p w14:paraId="38A28FE4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color="auto" w:fill="FFFFFF"/>
        <w:spacing w:after="60" w:afterAutospacing="0"/>
        <w:ind w:left="0" w:right="0" w:firstLine="0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</w:rPr>
        <w:t>（二）藻类植物</w:t>
      </w:r>
    </w:p>
    <w:p w14:paraId="0F8D97D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展示多种藻类植物的图片，如海带、紫菜、水绵等。</w:t>
      </w:r>
    </w:p>
    <w:p w14:paraId="76F5FD9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引导学生观察图片，思考并讨论以下问题：</w:t>
      </w:r>
    </w:p>
    <w:p w14:paraId="31D238F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藻类植物生活在什么样的环境中？</w:t>
      </w:r>
    </w:p>
    <w:p w14:paraId="57A8784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藻类植物的形态结构有什么特点？</w:t>
      </w:r>
    </w:p>
    <w:p w14:paraId="277FB32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教师讲解：</w:t>
      </w:r>
    </w:p>
    <w:p w14:paraId="712A047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藻类植物大多生活在水中，少数生活在潮湿的陆地。</w:t>
      </w:r>
    </w:p>
    <w:p w14:paraId="358FC82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没有根、茎、叶的分化，整个身体都能吸收水分和无机盐。</w:t>
      </w:r>
    </w:p>
    <w:p w14:paraId="7A30A89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4.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举例说明藻类植物与人类生活的关系，如食用、药用、工业用等。</w:t>
      </w:r>
    </w:p>
    <w:p w14:paraId="0BC0D87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</w:rPr>
        <w:t>（三）苔藓植物</w:t>
      </w:r>
    </w:p>
    <w:p w14:paraId="555519D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展示苔藓植物的图片，如葫芦藓、地钱等。</w:t>
      </w:r>
    </w:p>
    <w:p w14:paraId="28FE3B6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让学生观察苔藓植物的标本或实物，描述其形态特征。</w:t>
      </w:r>
    </w:p>
    <w:p w14:paraId="0BA0153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组织学生讨论：</w:t>
      </w:r>
    </w:p>
    <w:p w14:paraId="3500BCC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苔藓植物一般生长在什么地方？</w:t>
      </w:r>
    </w:p>
    <w:p w14:paraId="5985309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与藻类植物相比，苔藓植物的结构有什么不同？</w:t>
      </w:r>
    </w:p>
    <w:p w14:paraId="7CAB290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4.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教师总结：</w:t>
      </w:r>
    </w:p>
    <w:p w14:paraId="06F688D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苔藓植物大多生活在阴湿的陆地环境。</w:t>
      </w:r>
    </w:p>
    <w:p w14:paraId="6B0599A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有茎和叶的分化，但没有真正的根，只有假根，茎中没有导管，叶中没有叶脉。</w:t>
      </w:r>
    </w:p>
    <w:p w14:paraId="65E19A0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5.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强调苔藓植物在监测空气污染方面的作用。</w:t>
      </w:r>
    </w:p>
    <w:p w14:paraId="4E1DC98F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color="auto" w:fill="FFFFFF"/>
        <w:spacing w:after="60" w:afterAutospacing="0"/>
        <w:ind w:left="0" w:right="0" w:firstLine="0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</w:rPr>
        <w:t>（四）蕨类植物</w:t>
      </w:r>
    </w:p>
    <w:p w14:paraId="34E2440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展示蕨类植物的图片，如肾蕨、满江红等。</w:t>
      </w:r>
    </w:p>
    <w:p w14:paraId="6ED9AF9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观察蕨类植物的标本或实物，引导学生对比蕨类植物与藻类、苔藓植物在形态结构上的差异。</w:t>
      </w:r>
    </w:p>
    <w:p w14:paraId="7D26DB4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学生讨论并交流：</w:t>
      </w:r>
    </w:p>
    <w:p w14:paraId="315AE90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蕨类植物的生活环境是怎样的？</w:t>
      </w:r>
    </w:p>
    <w:p w14:paraId="286755D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蕨类植物有哪些结构特点？</w:t>
      </w:r>
    </w:p>
    <w:p w14:paraId="1763DB8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4.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教师讲解：</w:t>
      </w:r>
    </w:p>
    <w:p w14:paraId="16F0335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蕨类植物生活在阴湿的环境中。</w:t>
      </w:r>
    </w:p>
    <w:p w14:paraId="395C96D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有根、茎、叶的分化，并且有专门的输导组织。</w:t>
      </w:r>
    </w:p>
    <w:p w14:paraId="042585E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介绍蕨类植物与人类的关系，如食用、药用、作为绿肥和饲料等。</w:t>
      </w:r>
    </w:p>
    <w:p w14:paraId="1BA3A867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color="auto" w:fill="FFFFFF"/>
        <w:spacing w:after="60" w:afterAutospacing="0"/>
        <w:ind w:left="0" w:right="0" w:firstLine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</w:rPr>
        <w:t>（五）比较与总结</w:t>
      </w:r>
    </w:p>
    <w:p w14:paraId="0FFA9D16">
      <w:pPr>
        <w:keepNext w:val="0"/>
        <w:keepLines w:val="0"/>
        <w:widowControl/>
        <w:suppressLineNumbers w:val="0"/>
        <w:pBdr>
          <w:left w:val="none" w:color="auto" w:sz="0" w:space="0"/>
        </w:pBdr>
        <w:shd w:val="clear" w:color="auto" w:fill="FFFFFF"/>
        <w:spacing w:before="0" w:beforeAutospacing="0" w:after="0" w:afterAutospacing="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1.展示表格，引导学生填写藻类、苔藓植物和蕨类植物在生活环境、形态结构和与人类关系方面的特点。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| 植物类群 | 生活环境 | 形态结</w:t>
      </w:r>
      <w:r>
        <w:rPr>
          <w:rFonts w:hint="default" w:ascii="Segoe UI" w:hAnsi="Segoe UI" w:eastAsia="Segoe UI" w:cs="Segoe UI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构 | 与人类关系 |</w:t>
      </w:r>
      <w:r>
        <w:rPr>
          <w:rFonts w:hint="default" w:ascii="Segoe UI" w:hAnsi="Segoe UI" w:eastAsia="Segoe UI" w:cs="Segoe UI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br w:type="textWrapping"/>
      </w:r>
      <w:r>
        <w:rPr>
          <w:rFonts w:hint="default" w:ascii="Segoe UI" w:hAnsi="Segoe UI" w:eastAsia="Segoe UI" w:cs="Segoe UI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|---|---|---|---|</w:t>
      </w:r>
      <w:r>
        <w:rPr>
          <w:rFonts w:hint="default" w:ascii="Segoe UI" w:hAnsi="Segoe UI" w:eastAsia="Segoe UI" w:cs="Segoe UI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br w:type="textWrapping"/>
      </w:r>
      <w:r>
        <w:rPr>
          <w:rFonts w:hint="default" w:ascii="Segoe UI" w:hAnsi="Segoe UI" w:eastAsia="Segoe UI" w:cs="Segoe UI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| 藻类植物 | 水中为主 | 无根、茎、叶分化 | 食用、药用等 |</w:t>
      </w:r>
      <w:r>
        <w:rPr>
          <w:rFonts w:hint="default" w:ascii="Segoe UI" w:hAnsi="Segoe UI" w:eastAsia="Segoe UI" w:cs="Segoe UI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br w:type="textWrapping"/>
      </w:r>
      <w:r>
        <w:rPr>
          <w:rFonts w:hint="default" w:ascii="Segoe UI" w:hAnsi="Segoe UI" w:eastAsia="Segoe UI" w:cs="Segoe UI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| 苔藓植物 | 阴湿陆地 | 有茎、叶分化，无根 | 监测空气污染 |</w:t>
      </w:r>
      <w:r>
        <w:rPr>
          <w:rFonts w:hint="default" w:ascii="Segoe UI" w:hAnsi="Segoe UI" w:eastAsia="Segoe UI" w:cs="Segoe UI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br w:type="textWrapping"/>
      </w:r>
      <w:r>
        <w:rPr>
          <w:rFonts w:hint="default" w:ascii="Segoe UI" w:hAnsi="Segoe UI" w:eastAsia="Segoe UI" w:cs="Segoe UI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| 蕨类植物 | 阴湿环境 | 有根、茎、叶分化，有输导组织 | 食用、药用、绿肥等 |</w:t>
      </w:r>
    </w:p>
    <w:p w14:paraId="02856587">
      <w:pPr>
        <w:keepNext w:val="0"/>
        <w:keepLines w:val="0"/>
        <w:widowControl/>
        <w:suppressLineNumbers w:val="0"/>
        <w:pBdr>
          <w:left w:val="none" w:color="auto" w:sz="0" w:space="0"/>
        </w:pBdr>
        <w:shd w:val="clear" w:color="auto" w:fill="FFFFFF"/>
        <w:spacing w:before="0" w:beforeAutospacing="0" w:after="0" w:afterAutospacing="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2.总结三类植物的进化趋势，强调植物对环境的适应。</w:t>
      </w:r>
    </w:p>
    <w:p w14:paraId="74CE8127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color="auto" w:fill="FFFFFF"/>
        <w:spacing w:after="60" w:afterAutospacing="0"/>
        <w:ind w:left="0" w:right="0" w:firstLine="0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</w:rPr>
        <w:t>（</w:t>
      </w:r>
      <w:r>
        <w:rPr>
          <w:rFonts w:hint="eastAsia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  <w:lang w:eastAsia="zh-CN"/>
        </w:rPr>
        <w:t>六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</w:rPr>
        <w:t>）课堂小结</w:t>
      </w:r>
    </w:p>
    <w:p w14:paraId="0AA900A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引导学生回顾本节课所学的内容，包括藻类、苔藓和蕨类植物的形态结构、生活环境和在生物圈中的作用。</w:t>
      </w:r>
    </w:p>
    <w:p w14:paraId="6690FB0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让学生比较藻类、苔藓和蕨类植物的异同点，填写表格进行总结。</w:t>
      </w:r>
    </w:p>
    <w:p w14:paraId="0B3923B8">
      <w:pPr>
        <w:keepNext w:val="0"/>
        <w:keepLines w:val="0"/>
        <w:widowControl/>
        <w:suppressLineNumbers w:val="0"/>
        <w:jc w:val="left"/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66"/>
        <w:gridCol w:w="3156"/>
        <w:gridCol w:w="1557"/>
        <w:gridCol w:w="2767"/>
      </w:tblGrid>
      <w:tr w14:paraId="485699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4CF95FD3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植物类群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4D097394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形态结构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4A631F54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生活环境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7DF5CEC6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在生物圈中的作用</w:t>
            </w:r>
          </w:p>
        </w:tc>
      </w:tr>
      <w:tr w14:paraId="0C6E74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19E6BB3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藻类植物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3E9D36C8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无根茎叶分化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1323D94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大多在水中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498C283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释放氧气、食用、药用等</w:t>
            </w:r>
          </w:p>
        </w:tc>
      </w:tr>
      <w:tr w14:paraId="311379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7357F9B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苔藓植物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487C2B30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有茎和叶分化，无根（假根）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1F8DC6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阴湿陆地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40E1B85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监测空气污染</w:t>
            </w:r>
          </w:p>
        </w:tc>
      </w:tr>
      <w:tr w14:paraId="77B19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1C6A0CC0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蕨类植物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3F08C42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有根茎叶分化，有输导组织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6AA731F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阴湿环境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1BBB887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食用、药用、形成煤炭等</w:t>
            </w:r>
          </w:p>
        </w:tc>
      </w:tr>
    </w:tbl>
    <w:p w14:paraId="3FB41364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color="auto" w:fill="FFFFFF"/>
        <w:spacing w:after="60" w:afterAutospacing="0"/>
        <w:ind w:left="0" w:right="0" w:firstLine="0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</w:rPr>
        <w:t>（七）布置作业</w:t>
      </w:r>
    </w:p>
    <w:p w14:paraId="7786488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让学生课后观察周围环境中是否有藻类、苔藓植物和蕨类植物，记录它们的生长环境和形态特征。</w:t>
      </w:r>
    </w:p>
    <w:p w14:paraId="6205D60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查阅资料，了解更多关于这三类植物的有趣知识。</w:t>
      </w:r>
    </w:p>
    <w:p w14:paraId="46165489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七、板书设计</w:t>
      </w:r>
    </w:p>
    <w:p w14:paraId="72688761">
      <w:pPr>
        <w:rPr>
          <w:rFonts w:hint="eastAsia" w:ascii="微软雅黑" w:hAnsi="微软雅黑" w:eastAsia="微软雅黑" w:cs="微软雅黑"/>
          <w:b/>
          <w:bCs/>
          <w:color w:val="851321" w:themeColor="accent6" w:themeShade="80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color w:val="851321" w:themeColor="accent6" w:themeShade="80"/>
          <w:sz w:val="32"/>
          <w:szCs w:val="32"/>
          <w:lang w:eastAsia="zh-CN"/>
        </w:rPr>
        <w:t>《藻类和苔藓植物、蕨类植物》板书</w:t>
      </w:r>
    </w:p>
    <w:p w14:paraId="4EFD84B0">
      <w:pPr>
        <w:ind w:firstLine="643" w:firstLineChars="200"/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eastAsia="zh-CN"/>
        </w:rPr>
        <w:t>藻类植物：</w:t>
      </w:r>
      <w:r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eastAsia="zh-CN"/>
        </w:rPr>
        <w:t>结构特点</w:t>
      </w:r>
      <w:r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eastAsia="zh-CN"/>
        </w:rPr>
        <w:t>生活习性</w:t>
      </w:r>
    </w:p>
    <w:p w14:paraId="71B271B5">
      <w:pPr>
        <w:ind w:firstLine="643" w:firstLineChars="200"/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eastAsia="zh-CN"/>
        </w:rPr>
        <w:t>苔藓植物：结构特点</w:t>
      </w:r>
      <w:r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eastAsia="zh-CN"/>
        </w:rPr>
        <w:t>生活习性</w:t>
      </w:r>
    </w:p>
    <w:p w14:paraId="6C7A40F8">
      <w:pPr>
        <w:ind w:firstLine="643" w:firstLineChars="200"/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eastAsia="zh-CN"/>
        </w:rPr>
        <w:t>蕨类植物：</w:t>
      </w:r>
      <w:r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eastAsia="zh-CN"/>
        </w:rPr>
        <w:t>结构特点</w:t>
      </w:r>
      <w:r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eastAsia="zh-CN"/>
        </w:rPr>
        <w:t>生活习性</w:t>
      </w:r>
    </w:p>
    <w:p w14:paraId="21DACFEA">
      <w:pPr>
        <w:ind w:firstLine="321" w:firstLineChars="100"/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eastAsia="zh-CN"/>
        </w:rPr>
        <w:t>植物的进化：从水生到陆生</w:t>
      </w:r>
      <w:r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eastAsia="zh-CN"/>
        </w:rPr>
        <w:t>适应性策略</w:t>
      </w:r>
    </w:p>
    <w:p w14:paraId="5FB4174B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八、教学反思</w:t>
      </w:r>
    </w:p>
    <w:p w14:paraId="1EFF445A">
      <w:pPr>
        <w:ind w:firstLine="640" w:firstLineChars="200"/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  <w:shd w:val="clear" w:color="auto" w:fill="FFFFFF"/>
        </w:rPr>
        <w:t>通过本节课的教学，学生对藻类、苔藓植物和蕨类植物有了初步的认识和了解。在教学过程中，应注重引导学生观察和比较，培养学生的自主学习能力和归纳总结能力。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同时，教师应关注学生在理解植物适应性和进化过程方面的困难，适时提供额外的辅导和支持。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92D892"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5E495">
    <w:pPr>
      <w:pStyle w:val="4"/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  <w:r>
      <w:rPr>
        <w:rFonts w:hint="eastAsia"/>
      </w:rPr>
      <w:t>梯田文化    教辅专家                               《课堂点睛》 《课堂内外》 《中考新航线》</w:t>
    </w:r>
  </w:p>
  <w:p w14:paraId="20DA64AA">
    <w:pPr>
      <w:pBdr>
        <w:bottom w:val="none" w:color="auto" w:sz="0" w:space="1"/>
      </w:pBdr>
      <w:snapToGrid w:val="0"/>
      <w:rPr>
        <w:rFonts w:hint="eastAsia" w:ascii="Times New Roman" w:hAnsi="Times New Roman" w:cs="Times New Roman" w:eastAsiaTheme="minorEastAsia"/>
        <w:kern w:val="0"/>
        <w:sz w:val="2"/>
        <w:szCs w:val="2"/>
        <w:lang w:eastAsia="zh-CN"/>
      </w:rPr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4F232E7"/>
    <w:rsid w:val="004151FC"/>
    <w:rsid w:val="00C02FC6"/>
    <w:rsid w:val="04F232E7"/>
    <w:rsid w:val="0C4D6243"/>
    <w:rsid w:val="0E403C68"/>
    <w:rsid w:val="5C701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7">
    <w:name w:val="页眉 Char"/>
    <w:link w:val="4"/>
    <w:semiHidden/>
    <w:qFormat/>
    <w:uiPriority w:val="99"/>
    <w:rPr>
      <w:sz w:val="18"/>
      <w:szCs w:val="18"/>
      <w:lang w:eastAsia="zh-CN"/>
    </w:rPr>
  </w:style>
  <w:style w:type="character" w:customStyle="1" w:styleId="8">
    <w:name w:val="页脚 Char"/>
    <w:link w:val="3"/>
    <w:semiHidden/>
    <w:qFormat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2160</Words>
  <Characters>2215</Characters>
  <Lines>0</Lines>
  <Paragraphs>0</Paragraphs>
  <TotalTime>0</TotalTime>
  <ScaleCrop>false</ScaleCrop>
  <LinksUpToDate>false</LinksUpToDate>
  <CharactersWithSpaces>2275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2024-08-16T15:27:00Z</dcterms:created>
  <dc:creator>勤劳</dc:creator>
  <cp:lastModifiedBy>唐唐唐小糖1</cp:lastModifiedBy>
  <dcterms:modified xsi:type="dcterms:W3CDTF">2024-10-17T07:54:30Z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2052-12.1.0.18276</vt:lpwstr>
  </property>
  <property fmtid="{D5CDD505-2E9C-101B-9397-08002B2CF9AE}" pid="7" name="ICV">
    <vt:lpwstr>7D79B702748E498F9FD7E6F584863752_12</vt:lpwstr>
  </property>
</Properties>
</file>