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6BC49">
      <w:pPr>
        <w:rPr>
          <w:rFonts w:hint="eastAsia" w:ascii="微软雅黑" w:hAnsi="微软雅黑" w:eastAsia="微软雅黑" w:cs="微软雅黑"/>
          <w:b w:val="0"/>
          <w:bCs w:val="0"/>
          <w:color w:val="auto"/>
          <w:sz w:val="32"/>
          <w:szCs w:val="32"/>
          <w:lang w:eastAsia="zh-CN"/>
        </w:rPr>
      </w:pPr>
      <w:r>
        <w:rPr>
          <w:rFonts w:hint="eastAsia" w:ascii="微软雅黑" w:hAnsi="微软雅黑" w:eastAsia="微软雅黑" w:cs="微软雅黑"/>
          <w:b/>
          <w:bCs/>
          <w:sz w:val="32"/>
          <w:szCs w:val="32"/>
        </w:rPr>
        <w:drawing>
          <wp:anchor distT="0" distB="0" distL="114300" distR="114300" simplePos="0" relativeHeight="251659264" behindDoc="0" locked="0" layoutInCell="1" allowOverlap="1">
            <wp:simplePos x="0" y="0"/>
            <wp:positionH relativeFrom="page">
              <wp:posOffset>10693400</wp:posOffset>
            </wp:positionH>
            <wp:positionV relativeFrom="topMargin">
              <wp:posOffset>11950700</wp:posOffset>
            </wp:positionV>
            <wp:extent cx="342900" cy="431800"/>
            <wp:effectExtent l="0" t="0" r="0" b="635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342900" cy="431800"/>
                    </a:xfrm>
                    <a:prstGeom prst="rect">
                      <a:avLst/>
                    </a:prstGeom>
                  </pic:spPr>
                </pic:pic>
              </a:graphicData>
            </a:graphic>
          </wp:anchor>
        </w:drawing>
      </w:r>
      <w:r>
        <w:rPr>
          <w:rFonts w:hint="eastAsia" w:ascii="微软雅黑" w:hAnsi="微软雅黑" w:eastAsia="微软雅黑" w:cs="微软雅黑"/>
          <w:b/>
          <w:bCs/>
          <w:sz w:val="32"/>
          <w:szCs w:val="32"/>
        </w:rPr>
        <w:t>苏教版（2024）</w:t>
      </w:r>
      <w:r>
        <w:rPr>
          <w:rFonts w:hint="eastAsia" w:ascii="微软雅黑" w:hAnsi="微软雅黑" w:eastAsia="微软雅黑" w:cs="微软雅黑"/>
          <w:b/>
          <w:bCs/>
          <w:sz w:val="32"/>
          <w:szCs w:val="32"/>
          <w:lang w:eastAsia="zh-CN"/>
        </w:rPr>
        <w:t>生物</w:t>
      </w:r>
      <w:r>
        <w:rPr>
          <w:rFonts w:hint="eastAsia" w:ascii="微软雅黑" w:hAnsi="微软雅黑" w:eastAsia="微软雅黑" w:cs="微软雅黑"/>
          <w:b/>
          <w:bCs/>
          <w:sz w:val="32"/>
          <w:szCs w:val="32"/>
        </w:rPr>
        <w:t>七年级上册</w:t>
      </w:r>
      <w:r>
        <w:rPr>
          <w:rFonts w:hint="eastAsia" w:ascii="微软雅黑" w:hAnsi="微软雅黑" w:eastAsia="微软雅黑" w:cs="微软雅黑"/>
          <w:b/>
          <w:bCs/>
          <w:color w:val="auto"/>
          <w:sz w:val="32"/>
          <w:szCs w:val="32"/>
          <w:lang w:eastAsia="zh-CN"/>
        </w:rPr>
        <w:t>《</w:t>
      </w:r>
      <w:r>
        <w:rPr>
          <w:rFonts w:hint="eastAsia" w:ascii="微软雅黑" w:hAnsi="微软雅黑" w:eastAsia="微软雅黑" w:cs="微软雅黑"/>
          <w:b/>
          <w:bCs/>
          <w:sz w:val="32"/>
          <w:szCs w:val="32"/>
        </w:rPr>
        <w:t>无脊椎动物</w:t>
      </w:r>
      <w:r>
        <w:rPr>
          <w:rFonts w:hint="eastAsia" w:ascii="微软雅黑" w:hAnsi="微软雅黑" w:eastAsia="微软雅黑" w:cs="微软雅黑"/>
          <w:b/>
          <w:bCs/>
          <w:color w:val="auto"/>
          <w:sz w:val="32"/>
          <w:szCs w:val="32"/>
          <w:lang w:eastAsia="zh-CN"/>
        </w:rPr>
        <w:t>》教案及反思</w:t>
      </w:r>
    </w:p>
    <w:p w14:paraId="778957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5D75B6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color w:val="0000FF"/>
          <w:sz w:val="32"/>
          <w:szCs w:val="32"/>
        </w:rPr>
      </w:pPr>
    </w:p>
    <w:p w14:paraId="48DD6DB6">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一、教材分析</w:t>
      </w:r>
    </w:p>
    <w:p w14:paraId="69F326DA">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无脊椎动物》是苏教版生物七年级上册的重要章节，其在课程中起到了承上启下的作用。学生在之前的学习中已经接触了生物的基本概念和分类，本章节则进一步深入到无脊椎动物的多样性和分类，为后续学习脊椎动物和生物进化等内容打下基础。本章节内容丰富，包括无脊椎动物的定义、特征、主要类群及其生态作用等，强调了生物多样性和生物分类学的基本知识，对于培养学生观察、分析和归纳的能力具有重要意义。</w:t>
      </w:r>
    </w:p>
    <w:p w14:paraId="3327C92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二、教学目标</w:t>
      </w:r>
    </w:p>
    <w:p w14:paraId="09853B92">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【知识与技能】：</w:t>
      </w:r>
      <w:r>
        <w:rPr>
          <w:rFonts w:hint="eastAsia" w:ascii="宋体" w:hAnsi="宋体" w:eastAsia="宋体" w:cs="宋体"/>
          <w:sz w:val="32"/>
          <w:szCs w:val="32"/>
          <w:lang w:eastAsia="zh-CN"/>
        </w:rPr>
        <w:t>学生能够理解无脊椎动物的定义，掌握主要无脊椎动物类群的特征和分类，了解它们在生态系统中的作用。</w:t>
      </w:r>
    </w:p>
    <w:p w14:paraId="4B609ACD">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【过程与方法】：</w:t>
      </w:r>
      <w:r>
        <w:rPr>
          <w:rFonts w:hint="eastAsia" w:ascii="宋体" w:hAnsi="宋体" w:eastAsia="宋体" w:cs="宋体"/>
          <w:sz w:val="32"/>
          <w:szCs w:val="32"/>
          <w:lang w:eastAsia="zh-CN"/>
        </w:rPr>
        <w:t>通过观察、比较和讨论，培养学生的科学探究能力和分类技能。</w:t>
      </w:r>
    </w:p>
    <w:p w14:paraId="1A5D1E52">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【情感态度价值观】：</w:t>
      </w:r>
      <w:r>
        <w:rPr>
          <w:rFonts w:hint="eastAsia" w:ascii="宋体" w:hAnsi="宋体" w:eastAsia="宋体" w:cs="宋体"/>
          <w:sz w:val="32"/>
          <w:szCs w:val="32"/>
          <w:lang w:eastAsia="zh-CN"/>
        </w:rPr>
        <w:t>激发学生对生物多样性的兴趣和保护意识，培养学生的环保意识和科学态度。</w:t>
      </w:r>
    </w:p>
    <w:p w14:paraId="7BD1571C">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三、教学重难点</w:t>
      </w:r>
    </w:p>
    <w:p w14:paraId="30E256E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b/>
          <w:bCs/>
          <w:sz w:val="32"/>
          <w:szCs w:val="32"/>
          <w:lang w:eastAsia="zh-CN"/>
        </w:rPr>
        <w:t>【教学重点】：</w:t>
      </w:r>
      <w:r>
        <w:rPr>
          <w:rFonts w:hint="eastAsia" w:ascii="宋体" w:hAnsi="宋体" w:eastAsia="宋体" w:cs="宋体"/>
          <w:sz w:val="32"/>
          <w:szCs w:val="32"/>
          <w:lang w:val="en-US" w:eastAsia="zh-CN"/>
        </w:rPr>
        <w:t>1.</w:t>
      </w:r>
      <w:r>
        <w:rPr>
          <w:rFonts w:hint="eastAsia" w:ascii="宋体" w:hAnsi="宋体" w:eastAsia="宋体" w:cs="宋体"/>
          <w:i w:val="0"/>
          <w:iCs w:val="0"/>
          <w:caps w:val="0"/>
          <w:color w:val="222222"/>
          <w:spacing w:val="0"/>
          <w:sz w:val="32"/>
          <w:szCs w:val="32"/>
          <w:shd w:val="clear" w:color="auto" w:fill="FFFFFF"/>
        </w:rPr>
        <w:t>无脊椎动物各大类群的主要特征。</w:t>
      </w:r>
    </w:p>
    <w:p w14:paraId="34C85144">
      <w:pPr>
        <w:keepNext w:val="0"/>
        <w:keepLines w:val="0"/>
        <w:widowControl/>
        <w:numPr>
          <w:ilvl w:val="0"/>
          <w:numId w:val="0"/>
        </w:numPr>
        <w:suppressLineNumbers w:val="0"/>
        <w:pBdr>
          <w:left w:val="none" w:color="auto" w:sz="0" w:space="0"/>
        </w:pBdr>
        <w:spacing w:before="120" w:beforeAutospacing="0" w:after="0" w:afterAutospacing="1"/>
        <w:ind w:firstLine="320" w:firstLineChars="100"/>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无脊椎动物与人类生活的关系。</w:t>
      </w:r>
    </w:p>
    <w:p w14:paraId="4C187E6C">
      <w:pPr>
        <w:rPr>
          <w:rFonts w:hint="eastAsia" w:ascii="宋体" w:hAnsi="宋体" w:eastAsia="宋体" w:cs="宋体"/>
          <w:sz w:val="32"/>
          <w:szCs w:val="32"/>
        </w:rPr>
      </w:pPr>
      <w:r>
        <w:rPr>
          <w:rFonts w:hint="eastAsia" w:ascii="宋体" w:hAnsi="宋体" w:eastAsia="宋体" w:cs="宋体"/>
          <w:b/>
          <w:bCs/>
          <w:sz w:val="32"/>
          <w:szCs w:val="32"/>
          <w:lang w:eastAsia="zh-CN"/>
        </w:rPr>
        <w:t>【教学难点】：</w:t>
      </w:r>
      <w:r>
        <w:rPr>
          <w:rFonts w:hint="eastAsia" w:ascii="宋体" w:hAnsi="宋体" w:eastAsia="宋体" w:cs="宋体"/>
          <w:sz w:val="32"/>
          <w:szCs w:val="32"/>
          <w:lang w:val="en-US" w:eastAsia="zh-CN"/>
        </w:rPr>
        <w:t>1.</w:t>
      </w:r>
      <w:r>
        <w:rPr>
          <w:rFonts w:hint="eastAsia" w:ascii="宋体" w:hAnsi="宋体" w:eastAsia="宋体" w:cs="宋体"/>
          <w:i w:val="0"/>
          <w:iCs w:val="0"/>
          <w:caps w:val="0"/>
          <w:color w:val="222222"/>
          <w:spacing w:val="0"/>
          <w:sz w:val="32"/>
          <w:szCs w:val="32"/>
          <w:shd w:val="clear" w:color="auto" w:fill="FFFFFF"/>
        </w:rPr>
        <w:t>理解无脊椎动物形态结构与功能的适应性。</w:t>
      </w:r>
    </w:p>
    <w:p w14:paraId="183EC527">
      <w:pPr>
        <w:keepNext w:val="0"/>
        <w:keepLines w:val="0"/>
        <w:widowControl/>
        <w:numPr>
          <w:ilvl w:val="0"/>
          <w:numId w:val="0"/>
        </w:numPr>
        <w:suppressLineNumbers w:val="0"/>
        <w:pBdr>
          <w:left w:val="none" w:color="auto" w:sz="0" w:space="0"/>
        </w:pBdr>
        <w:spacing w:before="120" w:beforeAutospacing="0" w:after="0" w:afterAutospacing="1"/>
        <w:ind w:left="360" w:leftChars="0"/>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区分各类无脊椎动物的特征。</w:t>
      </w:r>
    </w:p>
    <w:p w14:paraId="5F022D8C">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四、学情分析</w:t>
      </w:r>
    </w:p>
    <w:p w14:paraId="295890AE">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七年级学生已经具备一定的生物知识基础，但对无脊椎动物的了解可能较为浅显。他们好奇心强，喜欢探索未知，但可能缺乏系统性的分类知识。学生的学习需求是通过具体实例和实践活动来加深对无脊椎动物多样性的理解。</w:t>
      </w:r>
    </w:p>
    <w:p w14:paraId="17988BCB">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五、教学方法和策略</w:t>
      </w:r>
    </w:p>
    <w:p w14:paraId="4C599192">
      <w:pPr>
        <w:keepNext w:val="0"/>
        <w:keepLines w:val="0"/>
        <w:widowControl/>
        <w:suppressLineNumbers w:val="0"/>
        <w:shd w:val="clear" w:color="auto" w:fill="FFFFFF"/>
        <w:ind w:left="0" w:firstLine="0"/>
        <w:jc w:val="left"/>
        <w:rPr>
          <w:rStyle w:val="8"/>
          <w:rFonts w:hint="eastAsia" w:ascii="宋体" w:hAnsi="宋体" w:eastAsia="宋体" w:cs="宋体"/>
          <w:b/>
          <w:bCs/>
          <w:i w:val="0"/>
          <w:iCs w:val="0"/>
          <w:caps w:val="0"/>
          <w:spacing w:val="0"/>
          <w:kern w:val="0"/>
          <w:sz w:val="32"/>
          <w:szCs w:val="32"/>
          <w:shd w:val="clear" w:color="auto" w:fill="FFFFFF"/>
          <w:lang w:val="en-US" w:eastAsia="zh-CN" w:bidi="ar"/>
        </w:rPr>
      </w:pPr>
      <w:r>
        <w:rPr>
          <w:rStyle w:val="8"/>
          <w:rFonts w:hint="eastAsia" w:ascii="宋体" w:hAnsi="宋体" w:eastAsia="宋体" w:cs="宋体"/>
          <w:b/>
          <w:bCs/>
          <w:i w:val="0"/>
          <w:iCs w:val="0"/>
          <w:caps w:val="0"/>
          <w:spacing w:val="0"/>
          <w:kern w:val="0"/>
          <w:sz w:val="32"/>
          <w:szCs w:val="32"/>
          <w:shd w:val="clear" w:color="auto" w:fill="FFFFFF"/>
          <w:lang w:val="en-US" w:eastAsia="zh-CN" w:bidi="ar"/>
        </w:rPr>
        <w:t>【教学方法】：</w:t>
      </w:r>
    </w:p>
    <w:p w14:paraId="08F8799E">
      <w:pPr>
        <w:keepNext w:val="0"/>
        <w:keepLines w:val="0"/>
        <w:widowControl/>
        <w:suppressLineNumbers w:val="0"/>
        <w:shd w:val="clear" w:color="auto" w:fill="FFFFFF"/>
        <w:ind w:left="0" w:firstLine="0"/>
        <w:jc w:val="left"/>
        <w:rPr>
          <w:rFonts w:hint="eastAsia" w:ascii="宋体" w:hAnsi="宋体" w:eastAsia="宋体" w:cs="宋体"/>
          <w:b/>
          <w:bCs/>
          <w:i w:val="0"/>
          <w:iCs w:val="0"/>
          <w:caps w:val="0"/>
          <w:color w:val="222222"/>
          <w:spacing w:val="0"/>
          <w:sz w:val="32"/>
          <w:szCs w:val="32"/>
        </w:rPr>
      </w:pPr>
      <w:r>
        <w:rPr>
          <w:rStyle w:val="8"/>
          <w:rFonts w:hint="eastAsia" w:ascii="宋体" w:hAnsi="宋体" w:eastAsia="宋体" w:cs="宋体"/>
          <w:b/>
          <w:bCs/>
          <w:i w:val="0"/>
          <w:iCs w:val="0"/>
          <w:caps w:val="0"/>
          <w:spacing w:val="0"/>
          <w:kern w:val="0"/>
          <w:sz w:val="32"/>
          <w:szCs w:val="32"/>
          <w:shd w:val="clear" w:color="auto" w:fill="FFFFFF"/>
          <w:lang w:val="en-US" w:eastAsia="zh-CN" w:bidi="ar"/>
        </w:rPr>
        <w:t>1.</w:t>
      </w:r>
      <w:r>
        <w:rPr>
          <w:rFonts w:hint="eastAsia" w:ascii="宋体" w:hAnsi="宋体" w:eastAsia="宋体" w:cs="宋体"/>
          <w:b/>
          <w:bCs/>
          <w:i w:val="0"/>
          <w:iCs w:val="0"/>
          <w:caps w:val="0"/>
          <w:color w:val="222222"/>
          <w:spacing w:val="0"/>
          <w:kern w:val="0"/>
          <w:sz w:val="32"/>
          <w:szCs w:val="32"/>
          <w:shd w:val="clear" w:color="auto" w:fill="FFFFFF"/>
          <w:lang w:val="en-US" w:eastAsia="zh-CN" w:bidi="ar"/>
        </w:rPr>
        <w:t>直观教学法：</w:t>
      </w:r>
    </w:p>
    <w:p w14:paraId="1EA4AC80">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利用多媒体资源，如图片、视频、动画等，展示各种无脊椎动物的形态结构、生活习性等，让学生获得直观的感受。</w:t>
      </w:r>
    </w:p>
    <w:p w14:paraId="1B98624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准备实物标本或模型，让学生近距离观察，增强对无脊椎动物特征的认识。</w:t>
      </w:r>
    </w:p>
    <w:p w14:paraId="0F7BF6E4">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b/>
          <w:bCs/>
          <w:i w:val="0"/>
          <w:iCs w:val="0"/>
          <w:caps w:val="0"/>
          <w:color w:val="222222"/>
          <w:spacing w:val="0"/>
          <w:kern w:val="0"/>
          <w:sz w:val="32"/>
          <w:szCs w:val="32"/>
          <w:shd w:val="clear" w:color="auto" w:fill="FFFFFF"/>
          <w:lang w:val="en-US" w:eastAsia="zh-CN" w:bidi="ar"/>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2.讲授法：</w:t>
      </w:r>
    </w:p>
    <w:p w14:paraId="5A7141F2">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i w:val="0"/>
          <w:iCs w:val="0"/>
          <w:caps w:val="0"/>
          <w:color w:val="222222"/>
          <w:spacing w:val="0"/>
          <w:kern w:val="0"/>
          <w:sz w:val="32"/>
          <w:szCs w:val="32"/>
          <w:shd w:val="clear" w:color="auto" w:fill="FFFFFF"/>
          <w:lang w:val="en-US" w:eastAsia="zh-CN" w:bidi="ar"/>
        </w:rPr>
        <w:t>（1）</w:t>
      </w:r>
      <w:r>
        <w:rPr>
          <w:rFonts w:hint="eastAsia" w:ascii="宋体" w:hAnsi="宋体" w:eastAsia="宋体" w:cs="宋体"/>
          <w:i w:val="0"/>
          <w:iCs w:val="0"/>
          <w:caps w:val="0"/>
          <w:color w:val="222222"/>
          <w:spacing w:val="0"/>
          <w:sz w:val="32"/>
          <w:szCs w:val="32"/>
          <w:shd w:val="clear" w:color="auto" w:fill="FFFFFF"/>
        </w:rPr>
        <w:t>系统地讲解无脊椎动物的分类、特点、进化关系等重要知识点，确保学生掌握基本概念和理论。</w:t>
      </w:r>
    </w:p>
    <w:p w14:paraId="43409372">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kern w:val="0"/>
          <w:sz w:val="32"/>
          <w:szCs w:val="32"/>
          <w:shd w:val="clear" w:color="auto" w:fill="FFFFFF"/>
          <w:lang w:val="en-US" w:eastAsia="zh-CN" w:bidi="ar"/>
        </w:rPr>
        <w:t>（2）小组讨论法</w:t>
      </w:r>
      <w:r>
        <w:rPr>
          <w:rFonts w:hint="eastAsia" w:ascii="宋体" w:hAnsi="宋体" w:eastAsia="宋体" w:cs="宋体"/>
          <w:i w:val="0"/>
          <w:iCs w:val="0"/>
          <w:caps w:val="0"/>
          <w:color w:val="222222"/>
          <w:spacing w:val="0"/>
          <w:sz w:val="32"/>
          <w:szCs w:val="32"/>
          <w:lang w:eastAsia="zh-CN"/>
        </w:rPr>
        <w:t>：</w:t>
      </w:r>
      <w:r>
        <w:rPr>
          <w:rFonts w:hint="eastAsia" w:ascii="宋体" w:hAnsi="宋体" w:eastAsia="宋体" w:cs="宋体"/>
          <w:i w:val="0"/>
          <w:iCs w:val="0"/>
          <w:caps w:val="0"/>
          <w:color w:val="222222"/>
          <w:spacing w:val="0"/>
          <w:sz w:val="32"/>
          <w:szCs w:val="32"/>
          <w:shd w:val="clear" w:color="auto" w:fill="FFFFFF"/>
        </w:rPr>
        <w:t>提出问题，如 “不同无脊椎动物在生态系统中的作用有哪些？” 组织学生分组讨论，促进学生之间的思想交流和合作学习。</w:t>
      </w:r>
    </w:p>
    <w:p w14:paraId="31476396">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3.比较归纳法</w:t>
      </w:r>
      <w:r>
        <w:rPr>
          <w:rFonts w:hint="eastAsia" w:ascii="宋体" w:hAnsi="宋体" w:eastAsia="宋体" w:cs="宋体"/>
          <w:i w:val="0"/>
          <w:iCs w:val="0"/>
          <w:caps w:val="0"/>
          <w:color w:val="222222"/>
          <w:spacing w:val="0"/>
          <w:kern w:val="0"/>
          <w:sz w:val="32"/>
          <w:szCs w:val="32"/>
          <w:shd w:val="clear" w:color="auto" w:fill="FFFFFF"/>
          <w:lang w:val="en-US" w:eastAsia="zh-CN" w:bidi="ar"/>
        </w:rPr>
        <w:t>：</w:t>
      </w:r>
      <w:r>
        <w:rPr>
          <w:rFonts w:hint="eastAsia" w:ascii="宋体" w:hAnsi="宋体" w:eastAsia="宋体" w:cs="宋体"/>
          <w:i w:val="0"/>
          <w:iCs w:val="0"/>
          <w:caps w:val="0"/>
          <w:color w:val="222222"/>
          <w:spacing w:val="0"/>
          <w:sz w:val="32"/>
          <w:szCs w:val="32"/>
          <w:shd w:val="clear" w:color="auto" w:fill="FFFFFF"/>
        </w:rPr>
        <w:t>引导学生对不同类型的无脊椎动物进行比较，如腔肠动物和扁形动物、环节动物和节肢动物等，归纳它们的异同点，加深对各类无脊椎动物的理解。</w:t>
      </w:r>
    </w:p>
    <w:p w14:paraId="19DC26C5">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4.角色扮演法</w:t>
      </w:r>
      <w:r>
        <w:rPr>
          <w:rFonts w:hint="eastAsia" w:ascii="宋体" w:hAnsi="宋体" w:eastAsia="宋体" w:cs="宋体"/>
          <w:i w:val="0"/>
          <w:iCs w:val="0"/>
          <w:caps w:val="0"/>
          <w:color w:val="222222"/>
          <w:spacing w:val="0"/>
          <w:kern w:val="0"/>
          <w:sz w:val="32"/>
          <w:szCs w:val="32"/>
          <w:shd w:val="clear" w:color="auto" w:fill="FFFFFF"/>
          <w:lang w:val="en-US" w:eastAsia="zh-CN" w:bidi="ar"/>
        </w:rPr>
        <w:t>：</w:t>
      </w:r>
      <w:r>
        <w:rPr>
          <w:rFonts w:hint="eastAsia" w:ascii="宋体" w:hAnsi="宋体" w:eastAsia="宋体" w:cs="宋体"/>
          <w:i w:val="0"/>
          <w:iCs w:val="0"/>
          <w:caps w:val="0"/>
          <w:color w:val="222222"/>
          <w:spacing w:val="0"/>
          <w:sz w:val="32"/>
          <w:szCs w:val="32"/>
          <w:shd w:val="clear" w:color="auto" w:fill="FFFFFF"/>
        </w:rPr>
        <w:t>让学生扮演不同的无脊椎动物，介绍自己所扮演动物的特点和生活方式，增加学习的趣味性。</w:t>
      </w:r>
    </w:p>
    <w:p w14:paraId="600E2A32">
      <w:pPr>
        <w:keepNext w:val="0"/>
        <w:keepLines w:val="0"/>
        <w:widowControl/>
        <w:suppressLineNumbers w:val="0"/>
        <w:shd w:val="clear" w:color="auto" w:fill="FFFFFF"/>
        <w:ind w:left="0" w:firstLine="0"/>
        <w:jc w:val="left"/>
        <w:rPr>
          <w:rStyle w:val="8"/>
          <w:rFonts w:hint="eastAsia" w:ascii="宋体" w:hAnsi="宋体" w:eastAsia="宋体" w:cs="宋体"/>
          <w:b/>
          <w:bCs/>
          <w:i w:val="0"/>
          <w:iCs w:val="0"/>
          <w:caps w:val="0"/>
          <w:spacing w:val="0"/>
          <w:kern w:val="0"/>
          <w:sz w:val="32"/>
          <w:szCs w:val="32"/>
          <w:shd w:val="clear" w:color="auto" w:fill="FFFFFF"/>
          <w:lang w:val="en-US" w:eastAsia="zh-CN" w:bidi="ar"/>
        </w:rPr>
      </w:pPr>
      <w:r>
        <w:rPr>
          <w:rStyle w:val="8"/>
          <w:rFonts w:hint="eastAsia" w:ascii="宋体" w:hAnsi="宋体" w:eastAsia="宋体" w:cs="宋体"/>
          <w:b/>
          <w:bCs/>
          <w:i w:val="0"/>
          <w:iCs w:val="0"/>
          <w:caps w:val="0"/>
          <w:spacing w:val="0"/>
          <w:kern w:val="0"/>
          <w:sz w:val="32"/>
          <w:szCs w:val="32"/>
          <w:shd w:val="clear" w:color="auto" w:fill="FFFFFF"/>
          <w:lang w:val="en-US" w:eastAsia="zh-CN" w:bidi="ar"/>
        </w:rPr>
        <w:t>【教学策略】：</w:t>
      </w:r>
    </w:p>
    <w:p w14:paraId="259CD878">
      <w:pPr>
        <w:keepNext w:val="0"/>
        <w:keepLines w:val="0"/>
        <w:widowControl/>
        <w:suppressLineNumbers w:val="0"/>
        <w:shd w:val="clear" w:color="auto" w:fill="FFFFFF"/>
        <w:ind w:left="0" w:firstLine="0"/>
        <w:jc w:val="left"/>
        <w:rPr>
          <w:rFonts w:hint="eastAsia" w:ascii="宋体" w:hAnsi="宋体" w:eastAsia="宋体" w:cs="宋体"/>
          <w:b/>
          <w:bCs/>
          <w:i w:val="0"/>
          <w:iCs w:val="0"/>
          <w:caps w:val="0"/>
          <w:color w:val="222222"/>
          <w:spacing w:val="0"/>
          <w:sz w:val="32"/>
          <w:szCs w:val="32"/>
        </w:rPr>
      </w:pPr>
      <w:r>
        <w:rPr>
          <w:rStyle w:val="8"/>
          <w:rFonts w:hint="eastAsia" w:ascii="宋体" w:hAnsi="宋体" w:eastAsia="宋体" w:cs="宋体"/>
          <w:b/>
          <w:bCs/>
          <w:i w:val="0"/>
          <w:iCs w:val="0"/>
          <w:caps w:val="0"/>
          <w:spacing w:val="0"/>
          <w:kern w:val="0"/>
          <w:sz w:val="32"/>
          <w:szCs w:val="32"/>
          <w:shd w:val="clear" w:color="auto" w:fill="FFFFFF"/>
          <w:lang w:val="en-US" w:eastAsia="zh-CN" w:bidi="ar"/>
        </w:rPr>
        <w:t>1.</w:t>
      </w:r>
      <w:r>
        <w:rPr>
          <w:rFonts w:hint="eastAsia" w:ascii="宋体" w:hAnsi="宋体" w:eastAsia="宋体" w:cs="宋体"/>
          <w:b/>
          <w:bCs/>
          <w:i w:val="0"/>
          <w:iCs w:val="0"/>
          <w:caps w:val="0"/>
          <w:color w:val="222222"/>
          <w:spacing w:val="0"/>
          <w:kern w:val="0"/>
          <w:sz w:val="32"/>
          <w:szCs w:val="32"/>
          <w:shd w:val="clear" w:color="auto" w:fill="FFFFFF"/>
          <w:lang w:val="en-US" w:eastAsia="zh-CN" w:bidi="ar"/>
        </w:rPr>
        <w:t>引入策略：</w:t>
      </w:r>
    </w:p>
    <w:p w14:paraId="340E8EC0">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以一个有趣的关于无脊椎动物的故事、现象或问题开场，激发学生的学习兴趣和好奇心。</w:t>
      </w:r>
    </w:p>
    <w:p w14:paraId="1A903E2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展示一些常见的无脊椎动物图片，让学生猜测它们的名称和特点，引出本节课的主题。</w:t>
      </w:r>
    </w:p>
    <w:p w14:paraId="351559B3">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i w:val="0"/>
          <w:iCs w:val="0"/>
          <w:caps w:val="0"/>
          <w:color w:val="222222"/>
          <w:spacing w:val="0"/>
          <w:kern w:val="0"/>
          <w:sz w:val="32"/>
          <w:szCs w:val="32"/>
          <w:shd w:val="clear" w:color="auto" w:fill="FFFFFF"/>
          <w:lang w:val="en-US" w:eastAsia="zh-CN" w:bidi="ar"/>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2.概念建构策略</w:t>
      </w:r>
      <w:r>
        <w:rPr>
          <w:rFonts w:hint="eastAsia" w:ascii="宋体" w:hAnsi="宋体" w:eastAsia="宋体" w:cs="宋体"/>
          <w:i w:val="0"/>
          <w:iCs w:val="0"/>
          <w:caps w:val="0"/>
          <w:color w:val="222222"/>
          <w:spacing w:val="0"/>
          <w:kern w:val="0"/>
          <w:sz w:val="32"/>
          <w:szCs w:val="32"/>
          <w:shd w:val="clear" w:color="auto" w:fill="FFFFFF"/>
          <w:lang w:val="en-US" w:eastAsia="zh-CN" w:bidi="ar"/>
        </w:rPr>
        <w:t>：</w:t>
      </w:r>
    </w:p>
    <w:p w14:paraId="1E8AFB7B">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i w:val="0"/>
          <w:iCs w:val="0"/>
          <w:caps w:val="0"/>
          <w:color w:val="222222"/>
          <w:spacing w:val="0"/>
          <w:kern w:val="0"/>
          <w:sz w:val="32"/>
          <w:szCs w:val="32"/>
          <w:shd w:val="clear" w:color="auto" w:fill="FFFFFF"/>
          <w:lang w:val="en-US" w:eastAsia="zh-CN" w:bidi="ar"/>
        </w:rPr>
        <w:t>（1）</w:t>
      </w:r>
      <w:r>
        <w:rPr>
          <w:rFonts w:hint="eastAsia" w:ascii="宋体" w:hAnsi="宋体" w:eastAsia="宋体" w:cs="宋体"/>
          <w:i w:val="0"/>
          <w:iCs w:val="0"/>
          <w:caps w:val="0"/>
          <w:color w:val="222222"/>
          <w:spacing w:val="0"/>
          <w:sz w:val="32"/>
          <w:szCs w:val="32"/>
          <w:shd w:val="clear" w:color="auto" w:fill="FFFFFF"/>
        </w:rPr>
        <w:t>从简单到复杂，逐步介绍无脊椎动物的分类体系，帮助学生构建清晰的知识框架。</w:t>
      </w:r>
    </w:p>
    <w:p w14:paraId="2C60ABD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运用生动形象的比喻和实例，解释抽象的概念，如将腔肠动物的消化腔比作一个 “口袋”。</w:t>
      </w:r>
    </w:p>
    <w:p w14:paraId="416EED7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kern w:val="0"/>
          <w:sz w:val="32"/>
          <w:szCs w:val="32"/>
          <w:shd w:val="clear" w:color="auto" w:fill="FFFFFF"/>
          <w:lang w:val="en-US" w:eastAsia="zh-CN" w:bidi="ar"/>
        </w:rPr>
      </w:pP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kern w:val="0"/>
          <w:sz w:val="32"/>
          <w:szCs w:val="32"/>
          <w:shd w:val="clear" w:color="auto" w:fill="FFFFFF"/>
          <w:lang w:val="en-US" w:eastAsia="zh-CN" w:bidi="ar"/>
        </w:rPr>
        <w:t>巩固与拓展策略</w:t>
      </w:r>
      <w:r>
        <w:rPr>
          <w:rFonts w:hint="eastAsia" w:ascii="宋体" w:hAnsi="宋体" w:eastAsia="宋体" w:cs="宋体"/>
          <w:i w:val="0"/>
          <w:iCs w:val="0"/>
          <w:caps w:val="0"/>
          <w:color w:val="222222"/>
          <w:spacing w:val="0"/>
          <w:kern w:val="0"/>
          <w:sz w:val="32"/>
          <w:szCs w:val="32"/>
          <w:shd w:val="clear" w:color="auto" w:fill="FFFFFF"/>
          <w:lang w:val="en-US" w:eastAsia="zh-CN" w:bidi="ar"/>
        </w:rPr>
        <w:t>：</w:t>
      </w:r>
    </w:p>
    <w:p w14:paraId="2821163E">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kern w:val="0"/>
          <w:sz w:val="32"/>
          <w:szCs w:val="32"/>
          <w:shd w:val="clear" w:color="auto" w:fill="FFFFFF"/>
          <w:lang w:val="en-US" w:eastAsia="zh-CN" w:bidi="ar"/>
        </w:rPr>
        <w:t>（1）</w:t>
      </w:r>
      <w:r>
        <w:rPr>
          <w:rFonts w:hint="eastAsia" w:ascii="宋体" w:hAnsi="宋体" w:eastAsia="宋体" w:cs="宋体"/>
          <w:i w:val="0"/>
          <w:iCs w:val="0"/>
          <w:caps w:val="0"/>
          <w:color w:val="222222"/>
          <w:spacing w:val="0"/>
          <w:sz w:val="32"/>
          <w:szCs w:val="32"/>
          <w:shd w:val="clear" w:color="auto" w:fill="FFFFFF"/>
        </w:rPr>
        <w:t>布置课后作业，如绘制某种无脊椎动物的结构图并标注其主要特征，或者撰写一篇关于无脊椎动物与人类生活关系的短文。</w:t>
      </w:r>
    </w:p>
    <w:p w14:paraId="3DEA407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组织学生进行课外观察活动，如观察池塘中的水螅、蜗牛等，将课堂知识延伸到实际生活中。</w:t>
      </w:r>
    </w:p>
    <w:p w14:paraId="197FBD25">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b/>
          <w:bCs/>
          <w:i w:val="0"/>
          <w:iCs w:val="0"/>
          <w:caps w:val="0"/>
          <w:color w:val="222222"/>
          <w:spacing w:val="0"/>
          <w:kern w:val="0"/>
          <w:sz w:val="32"/>
          <w:szCs w:val="32"/>
          <w:shd w:val="clear" w:color="auto" w:fill="FFFFFF"/>
          <w:lang w:val="en-US" w:eastAsia="zh-CN" w:bidi="ar"/>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4.评价策略：</w:t>
      </w:r>
    </w:p>
    <w:p w14:paraId="497EEE49">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i w:val="0"/>
          <w:iCs w:val="0"/>
          <w:caps w:val="0"/>
          <w:color w:val="222222"/>
          <w:spacing w:val="0"/>
          <w:kern w:val="0"/>
          <w:sz w:val="32"/>
          <w:szCs w:val="32"/>
          <w:shd w:val="clear" w:color="auto" w:fill="FFFFFF"/>
          <w:lang w:val="en-US" w:eastAsia="zh-CN" w:bidi="ar"/>
        </w:rPr>
        <w:t>（1）</w:t>
      </w:r>
      <w:r>
        <w:rPr>
          <w:rFonts w:hint="eastAsia" w:ascii="宋体" w:hAnsi="宋体" w:eastAsia="宋体" w:cs="宋体"/>
          <w:i w:val="0"/>
          <w:iCs w:val="0"/>
          <w:caps w:val="0"/>
          <w:color w:val="222222"/>
          <w:spacing w:val="0"/>
          <w:sz w:val="32"/>
          <w:szCs w:val="32"/>
          <w:shd w:val="clear" w:color="auto" w:fill="FFFFFF"/>
        </w:rPr>
        <w:t>采用课堂提问、小组展示、作业批改等多种方式，及时了解学生的学习情况和掌握程度。</w:t>
      </w:r>
    </w:p>
    <w:p w14:paraId="316788CF">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给予学生积极的反馈和鼓励，增强学生的学习信心和积极性。</w:t>
      </w:r>
    </w:p>
    <w:p w14:paraId="139444B2">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b/>
          <w:bCs/>
          <w:i w:val="0"/>
          <w:iCs w:val="0"/>
          <w:caps w:val="0"/>
          <w:color w:val="222222"/>
          <w:spacing w:val="0"/>
          <w:kern w:val="0"/>
          <w:sz w:val="32"/>
          <w:szCs w:val="32"/>
          <w:shd w:val="clear" w:color="auto" w:fill="FFFFFF"/>
          <w:lang w:val="en-US" w:eastAsia="zh-CN" w:bidi="ar"/>
        </w:rPr>
      </w:pPr>
      <w:r>
        <w:rPr>
          <w:rFonts w:hint="eastAsia" w:ascii="宋体" w:hAnsi="宋体" w:eastAsia="宋体" w:cs="宋体"/>
          <w:b/>
          <w:bCs/>
          <w:i w:val="0"/>
          <w:iCs w:val="0"/>
          <w:caps w:val="0"/>
          <w:color w:val="222222"/>
          <w:spacing w:val="0"/>
          <w:kern w:val="0"/>
          <w:sz w:val="32"/>
          <w:szCs w:val="32"/>
          <w:shd w:val="clear" w:color="auto" w:fill="FFFFFF"/>
          <w:lang w:val="en-US" w:eastAsia="zh-CN" w:bidi="ar"/>
        </w:rPr>
        <w:t>5.差异化教学策略：</w:t>
      </w:r>
    </w:p>
    <w:p w14:paraId="45948824">
      <w:pPr>
        <w:keepNext w:val="0"/>
        <w:keepLines w:val="0"/>
        <w:widowControl/>
        <w:suppressLineNumbers w:val="0"/>
        <w:pBdr>
          <w:left w:val="none" w:color="auto" w:sz="0" w:space="0"/>
        </w:pBdr>
        <w:shd w:val="clear" w:color="auto" w:fill="FFFFFF"/>
        <w:spacing w:before="0" w:beforeAutospacing="0" w:after="0" w:afterAutospacing="0"/>
        <w:jc w:val="left"/>
        <w:rPr>
          <w:rFonts w:hint="eastAsia" w:ascii="宋体" w:hAnsi="宋体" w:eastAsia="宋体" w:cs="宋体"/>
          <w:sz w:val="32"/>
          <w:szCs w:val="32"/>
        </w:rPr>
      </w:pPr>
      <w:r>
        <w:rPr>
          <w:rFonts w:hint="eastAsia" w:ascii="宋体" w:hAnsi="宋体" w:eastAsia="宋体" w:cs="宋体"/>
          <w:i w:val="0"/>
          <w:iCs w:val="0"/>
          <w:caps w:val="0"/>
          <w:color w:val="222222"/>
          <w:spacing w:val="0"/>
          <w:kern w:val="0"/>
          <w:sz w:val="32"/>
          <w:szCs w:val="32"/>
          <w:shd w:val="clear" w:color="auto" w:fill="FFFFFF"/>
          <w:lang w:val="en-US" w:eastAsia="zh-CN" w:bidi="ar"/>
        </w:rPr>
        <w:t>（1）</w:t>
      </w:r>
      <w:r>
        <w:rPr>
          <w:rFonts w:hint="eastAsia" w:ascii="宋体" w:hAnsi="宋体" w:eastAsia="宋体" w:cs="宋体"/>
          <w:i w:val="0"/>
          <w:iCs w:val="0"/>
          <w:caps w:val="0"/>
          <w:color w:val="222222"/>
          <w:spacing w:val="0"/>
          <w:sz w:val="32"/>
          <w:szCs w:val="32"/>
          <w:shd w:val="clear" w:color="auto" w:fill="FFFFFF"/>
        </w:rPr>
        <w:t>根据学生的学习能力和基础，设计不同难度层次的问题和任务，满足不同学生的学习需求。</w:t>
      </w:r>
    </w:p>
    <w:p w14:paraId="6178A2F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对学习困难的学生提供额外的辅导和支持，帮助他们跟上教学进度。</w:t>
      </w:r>
    </w:p>
    <w:p w14:paraId="66435C29">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六、教学过程</w:t>
      </w:r>
    </w:p>
    <w:p w14:paraId="4F5D4826">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（一）导入新课</w:t>
      </w:r>
    </w:p>
    <w:p w14:paraId="30787F2B">
      <w:pPr>
        <w:rPr>
          <w:rFonts w:hint="eastAsia" w:ascii="宋体" w:hAnsi="宋体" w:eastAsia="宋体" w:cs="宋体"/>
          <w:i w:val="0"/>
          <w:iCs w:val="0"/>
          <w:caps w:val="0"/>
          <w:spacing w:val="0"/>
          <w:sz w:val="32"/>
          <w:szCs w:val="32"/>
          <w:shd w:val="clear" w:color="auto" w:fill="FFFFFF"/>
        </w:rPr>
      </w:pPr>
      <w:r>
        <w:rPr>
          <w:rFonts w:hint="eastAsia" w:ascii="宋体" w:hAnsi="宋体" w:eastAsia="宋体" w:cs="宋体"/>
          <w:sz w:val="32"/>
          <w:szCs w:val="32"/>
          <w:lang w:eastAsia="zh-CN"/>
        </w:rPr>
        <w:t xml:space="preserve">   </w:t>
      </w:r>
      <w:r>
        <w:rPr>
          <w:rFonts w:hint="eastAsia" w:ascii="宋体" w:hAnsi="宋体" w:eastAsia="宋体" w:cs="宋体"/>
          <w:i w:val="0"/>
          <w:iCs w:val="0"/>
          <w:caps w:val="0"/>
          <w:spacing w:val="0"/>
          <w:sz w:val="32"/>
          <w:szCs w:val="32"/>
          <w:shd w:val="clear" w:color="auto" w:fill="FFFFFF"/>
        </w:rPr>
        <w:t>通过播放一段海洋生物的视频，展示各种美丽而多样的动物，提问学生：“在这些动物中，有没有同学能发现它们身体结构上的不同呢？” 从而引出无脊椎动物的概念，即身体内没有由脊椎骨组成的脊柱的动物。</w:t>
      </w:r>
    </w:p>
    <w:p w14:paraId="6147416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（二）新课讲解</w:t>
      </w:r>
    </w:p>
    <w:p w14:paraId="76CB5B6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b/>
          <w:bCs/>
          <w:i w:val="0"/>
          <w:iCs w:val="0"/>
          <w:caps w:val="0"/>
          <w:color w:val="222222"/>
          <w:spacing w:val="0"/>
          <w:sz w:val="32"/>
          <w:szCs w:val="32"/>
          <w:shd w:val="clear" w:color="auto" w:fill="FFFFFF"/>
        </w:rPr>
        <w:t>腔肠动物</w:t>
      </w:r>
    </w:p>
    <w:p w14:paraId="5DDC9BDD">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展示水螅、海葵等腔肠动物的图片，引导学生观察它们的形态结构。</w:t>
      </w:r>
    </w:p>
    <w:p w14:paraId="535DBE4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讲解腔肠动物的主要特征：生活在水中；体壁由内胚层、外胚层和中胶层构成；有口无肛门。</w:t>
      </w:r>
    </w:p>
    <w:p w14:paraId="4C457797">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举例说明腔肠动物与人类的关系，如某些腔肠动物可食用，海蜇具有一定的药用价值等。</w:t>
      </w:r>
    </w:p>
    <w:p w14:paraId="07A4958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2.</w:t>
      </w:r>
      <w:r>
        <w:rPr>
          <w:rFonts w:hint="eastAsia" w:ascii="宋体" w:hAnsi="宋体" w:eastAsia="宋体" w:cs="宋体"/>
          <w:b/>
          <w:bCs/>
          <w:i w:val="0"/>
          <w:iCs w:val="0"/>
          <w:caps w:val="0"/>
          <w:color w:val="222222"/>
          <w:spacing w:val="0"/>
          <w:sz w:val="32"/>
          <w:szCs w:val="32"/>
          <w:shd w:val="clear" w:color="auto" w:fill="FFFFFF"/>
        </w:rPr>
        <w:t>扁形动物</w:t>
      </w:r>
    </w:p>
    <w:p w14:paraId="40D39996">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展示涡虫、血吸虫等扁形动物的图片，让学生对比腔肠动物，观察扁形动物的身体形态。</w:t>
      </w:r>
    </w:p>
    <w:p w14:paraId="79F7B7F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讲解扁形动物的主要特征：身体背腹扁平；左右对称（两侧对称）；有口无肛门。</w:t>
      </w:r>
    </w:p>
    <w:p w14:paraId="11957E21">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强调扁形动物中有些是寄生虫，如血吸虫会危害人体健康，引导学生关注寄生虫病的预防。</w:t>
      </w:r>
    </w:p>
    <w:p w14:paraId="5F75F3E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sz w:val="32"/>
          <w:szCs w:val="32"/>
          <w:shd w:val="clear" w:color="auto" w:fill="FFFFFF"/>
        </w:rPr>
        <w:t>线形动物</w:t>
      </w:r>
    </w:p>
    <w:p w14:paraId="1B0126D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展示蛔虫、秀丽隐杆线虫等线形动物的图片，引导学生观察其外形。</w:t>
      </w:r>
    </w:p>
    <w:p w14:paraId="3760866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讲解线形动物的主要特征：身体细长，呈圆柱形；体表有角质层；有口有肛门。</w:t>
      </w:r>
    </w:p>
    <w:p w14:paraId="2B12AE1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让学生思考线形动物的生活方式对其结构的影响。</w:t>
      </w:r>
    </w:p>
    <w:p w14:paraId="596F6EC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4.</w:t>
      </w:r>
      <w:r>
        <w:rPr>
          <w:rFonts w:hint="eastAsia" w:ascii="宋体" w:hAnsi="宋体" w:eastAsia="宋体" w:cs="宋体"/>
          <w:b/>
          <w:bCs/>
          <w:i w:val="0"/>
          <w:iCs w:val="0"/>
          <w:caps w:val="0"/>
          <w:color w:val="222222"/>
          <w:spacing w:val="0"/>
          <w:sz w:val="32"/>
          <w:szCs w:val="32"/>
          <w:shd w:val="clear" w:color="auto" w:fill="FFFFFF"/>
        </w:rPr>
        <w:t>环节动物</w:t>
      </w:r>
    </w:p>
    <w:p w14:paraId="12667B14">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展示蚯蚓、沙蚕等环节动物的图片或实物，让学生观察环节动物的身体分节情况。</w:t>
      </w:r>
    </w:p>
    <w:p w14:paraId="0384FEDA">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讲解环节动物的主要特征：身体由许多彼此相似的环状体节构成；靠刚毛或疣足辅助运动。</w:t>
      </w:r>
    </w:p>
    <w:p w14:paraId="75D7A401">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介绍蚯蚓对土壤的改良作用，增强学生对生物与环境相互关系的理解。</w:t>
      </w:r>
    </w:p>
    <w:p w14:paraId="4E17F58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5.</w:t>
      </w:r>
      <w:r>
        <w:rPr>
          <w:rFonts w:hint="eastAsia" w:ascii="宋体" w:hAnsi="宋体" w:eastAsia="宋体" w:cs="宋体"/>
          <w:b/>
          <w:bCs/>
          <w:i w:val="0"/>
          <w:iCs w:val="0"/>
          <w:caps w:val="0"/>
          <w:color w:val="222222"/>
          <w:spacing w:val="0"/>
          <w:sz w:val="32"/>
          <w:szCs w:val="32"/>
          <w:shd w:val="clear" w:color="auto" w:fill="FFFFFF"/>
        </w:rPr>
        <w:t>软体动物</w:t>
      </w:r>
    </w:p>
    <w:p w14:paraId="0AEA4B5B">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展示河蚌、蜗牛、乌贼等软体动物的图片，让学生观察它们的贝壳和身体柔软的特点。</w:t>
      </w:r>
    </w:p>
    <w:p w14:paraId="3143FB11">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讲解软体动物的主要特征：柔软的身体表面有外套膜，大多具有贝壳；运动器官是足。</w:t>
      </w:r>
    </w:p>
    <w:p w14:paraId="70AEF445">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举例说明软体动物与人类的关系，如食用、药用、观赏等。</w:t>
      </w:r>
    </w:p>
    <w:p w14:paraId="2B36C157">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6.</w:t>
      </w:r>
      <w:r>
        <w:rPr>
          <w:rFonts w:hint="eastAsia" w:ascii="宋体" w:hAnsi="宋体" w:eastAsia="宋体" w:cs="宋体"/>
          <w:b/>
          <w:bCs/>
          <w:i w:val="0"/>
          <w:iCs w:val="0"/>
          <w:caps w:val="0"/>
          <w:color w:val="222222"/>
          <w:spacing w:val="0"/>
          <w:sz w:val="32"/>
          <w:szCs w:val="32"/>
          <w:shd w:val="clear" w:color="auto" w:fill="FFFFFF"/>
        </w:rPr>
        <w:t>节肢动物</w:t>
      </w:r>
    </w:p>
    <w:p w14:paraId="4A304A62">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展示蝗虫、蝴蝶、蜘蛛、蜈蚣等节肢动物的图片，引导学生观察它们的身体分部、附肢和外骨骼。</w:t>
      </w:r>
    </w:p>
    <w:p w14:paraId="59A8B565">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讲解节肢动物的主要特征：体表有坚韧的外骨骼；身体和附肢都分节。</w:t>
      </w:r>
    </w:p>
    <w:p w14:paraId="490BABF3">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强调节肢动物是动物界中种类最多、数量最大、分布最广的一个类群，举例说明节肢动物与人类生活的密切关系，如传播疾病、提供工业原料等。</w:t>
      </w:r>
    </w:p>
    <w:p w14:paraId="6B041740">
      <w:pPr>
        <w:keepNext w:val="0"/>
        <w:keepLines w:val="0"/>
        <w:widowControl/>
        <w:suppressLineNumbers w:val="0"/>
        <w:jc w:val="lef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（三）小组讨论</w:t>
      </w:r>
    </w:p>
    <w:p w14:paraId="7E96FCCE">
      <w:pPr>
        <w:keepNext w:val="0"/>
        <w:keepLines w:val="0"/>
        <w:widowControl/>
        <w:suppressLineNumbers w:val="0"/>
        <w:shd w:val="clear" w:color="auto" w:fill="FFFFFF"/>
        <w:ind w:left="0" w:firstLine="0"/>
        <w:jc w:val="left"/>
        <w:rPr>
          <w:rFonts w:hint="eastAsia" w:ascii="宋体" w:hAnsi="宋体" w:eastAsia="宋体" w:cs="宋体"/>
          <w:sz w:val="32"/>
          <w:szCs w:val="32"/>
        </w:rPr>
      </w:pPr>
      <w:r>
        <w:rPr>
          <w:rFonts w:hint="eastAsia" w:ascii="宋体" w:hAnsi="宋体" w:eastAsia="宋体" w:cs="宋体"/>
          <w:b/>
          <w:bCs/>
          <w:i w:val="0"/>
          <w:iCs w:val="0"/>
          <w:caps w:val="0"/>
          <w:spacing w:val="0"/>
          <w:kern w:val="0"/>
          <w:sz w:val="32"/>
          <w:szCs w:val="32"/>
          <w:shd w:val="clear" w:color="auto" w:fill="FFFFFF"/>
          <w:lang w:val="en-US" w:eastAsia="zh-CN" w:bidi="ar"/>
        </w:rPr>
        <w:t>组织学生分组讨论以下问题：</w:t>
      </w:r>
    </w:p>
    <w:p w14:paraId="0BE718B7">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比较各类无脊椎动物的主要特征，找出它们的异同点。</w:t>
      </w:r>
    </w:p>
    <w:p w14:paraId="62564C2E">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举例说明无脊椎动物在生态系统中的作用。</w:t>
      </w:r>
    </w:p>
    <w:p w14:paraId="6316022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rPr>
        <w:t>如何保护无脊椎动物的多样性？</w:t>
      </w:r>
    </w:p>
    <w:p w14:paraId="758719F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spacing w:val="0"/>
          <w:sz w:val="32"/>
          <w:szCs w:val="32"/>
        </w:rPr>
      </w:pPr>
      <w:r>
        <w:rPr>
          <w:rFonts w:hint="eastAsia" w:ascii="宋体" w:hAnsi="宋体" w:eastAsia="宋体" w:cs="宋体"/>
          <w:i w:val="0"/>
          <w:iCs w:val="0"/>
          <w:caps w:val="0"/>
          <w:spacing w:val="0"/>
          <w:kern w:val="0"/>
          <w:sz w:val="32"/>
          <w:szCs w:val="32"/>
          <w:shd w:val="clear" w:color="auto" w:fill="FFFFFF"/>
          <w:lang w:val="en-US" w:eastAsia="zh-CN" w:bidi="ar"/>
        </w:rPr>
        <w:t>每个小组推选一名代表进行发言，教师进行点评和总结。</w:t>
      </w:r>
    </w:p>
    <w:p w14:paraId="4A6AD827">
      <w:pPr>
        <w:keepNext w:val="0"/>
        <w:keepLines w:val="0"/>
        <w:widowControl/>
        <w:suppressLineNumbers w:val="0"/>
        <w:jc w:val="left"/>
        <w:rPr>
          <w:rFonts w:hint="eastAsia" w:ascii="宋体" w:hAnsi="宋体" w:eastAsia="宋体" w:cs="宋体"/>
          <w:b/>
          <w:bCs/>
          <w:sz w:val="32"/>
          <w:szCs w:val="32"/>
        </w:rPr>
      </w:pPr>
      <w:r>
        <w:rPr>
          <w:rFonts w:hint="eastAsia" w:ascii="宋体" w:hAnsi="宋体" w:eastAsia="宋体" w:cs="宋体"/>
          <w:b/>
          <w:bCs/>
          <w:sz w:val="32"/>
          <w:szCs w:val="32"/>
          <w:lang w:eastAsia="zh-CN"/>
        </w:rPr>
        <w:t>（四）课堂小结</w:t>
      </w:r>
    </w:p>
    <w:p w14:paraId="75B4325F">
      <w:pPr>
        <w:keepNext w:val="0"/>
        <w:keepLines w:val="0"/>
        <w:widowControl/>
        <w:suppressLineNumbers w:val="0"/>
        <w:shd w:val="clear" w:color="auto" w:fill="FFFFFF"/>
        <w:ind w:left="0" w:firstLine="0"/>
        <w:jc w:val="left"/>
        <w:rPr>
          <w:rFonts w:hint="eastAsia" w:ascii="宋体" w:hAnsi="宋体" w:eastAsia="宋体" w:cs="宋体"/>
          <w:i w:val="0"/>
          <w:iCs w:val="0"/>
          <w:caps w:val="0"/>
          <w:spacing w:val="0"/>
          <w:sz w:val="32"/>
          <w:szCs w:val="32"/>
        </w:rPr>
      </w:pPr>
      <w:r>
        <w:rPr>
          <w:rFonts w:hint="eastAsia" w:ascii="宋体" w:hAnsi="宋体" w:eastAsia="宋体" w:cs="宋体"/>
          <w:i w:val="0"/>
          <w:iCs w:val="0"/>
          <w:caps w:val="0"/>
          <w:spacing w:val="0"/>
          <w:kern w:val="0"/>
          <w:sz w:val="32"/>
          <w:szCs w:val="32"/>
          <w:shd w:val="clear" w:color="auto" w:fill="FFFFFF"/>
          <w:lang w:val="en-US" w:eastAsia="zh-CN" w:bidi="ar"/>
        </w:rPr>
        <w:t>引导学生回顾本节课所学的无脊椎动物的主要类群及其特征，强调无脊椎动物在自然界中的重要性和与人类生活的密切关系。</w:t>
      </w:r>
    </w:p>
    <w:p w14:paraId="6CA0F2B3">
      <w:pPr>
        <w:keepNext w:val="0"/>
        <w:keepLines w:val="0"/>
        <w:widowControl/>
        <w:suppressLineNumbers w:val="0"/>
        <w:jc w:val="left"/>
        <w:rPr>
          <w:rFonts w:hint="eastAsia" w:ascii="宋体" w:hAnsi="宋体" w:eastAsia="宋体" w:cs="宋体"/>
          <w:b/>
          <w:bCs/>
          <w:sz w:val="32"/>
          <w:szCs w:val="32"/>
        </w:rPr>
      </w:pPr>
      <w:r>
        <w:rPr>
          <w:rFonts w:hint="eastAsia" w:ascii="宋体" w:hAnsi="宋体" w:eastAsia="宋体" w:cs="宋体"/>
          <w:b/>
          <w:bCs/>
          <w:sz w:val="32"/>
          <w:szCs w:val="32"/>
          <w:lang w:eastAsia="zh-CN"/>
        </w:rPr>
        <w:t>（五）课堂练习</w:t>
      </w:r>
    </w:p>
    <w:p w14:paraId="0057760D">
      <w:pPr>
        <w:keepNext w:val="0"/>
        <w:keepLines w:val="0"/>
        <w:widowControl/>
        <w:suppressLineNumbers w:val="0"/>
        <w:shd w:val="clear" w:color="auto" w:fill="FFFFFF"/>
        <w:ind w:left="0" w:firstLine="0"/>
        <w:jc w:val="left"/>
        <w:rPr>
          <w:rFonts w:hint="eastAsia" w:ascii="宋体" w:hAnsi="宋体" w:eastAsia="宋体" w:cs="宋体"/>
          <w:i w:val="0"/>
          <w:iCs w:val="0"/>
          <w:caps w:val="0"/>
          <w:spacing w:val="0"/>
          <w:sz w:val="32"/>
          <w:szCs w:val="32"/>
        </w:rPr>
      </w:pPr>
      <w:r>
        <w:rPr>
          <w:rFonts w:hint="eastAsia" w:ascii="宋体" w:hAnsi="宋体" w:eastAsia="宋体" w:cs="宋体"/>
          <w:i w:val="0"/>
          <w:iCs w:val="0"/>
          <w:caps w:val="0"/>
          <w:spacing w:val="0"/>
          <w:kern w:val="0"/>
          <w:sz w:val="32"/>
          <w:szCs w:val="32"/>
          <w:shd w:val="clear" w:color="auto" w:fill="FFFFFF"/>
          <w:lang w:val="en-US" w:eastAsia="zh-CN" w:bidi="ar"/>
        </w:rPr>
        <w:t>布置一些与本节课内容相关的练习题，如选择题、填空题等，让学生巩固所学知识。</w:t>
      </w:r>
    </w:p>
    <w:p w14:paraId="11165398">
      <w:pPr>
        <w:keepNext w:val="0"/>
        <w:keepLines w:val="0"/>
        <w:widowControl/>
        <w:suppressLineNumbers w:val="0"/>
        <w:jc w:val="lef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（六）布置作业</w:t>
      </w:r>
    </w:p>
    <w:p w14:paraId="77ECC62B">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完成课本后的相关习题。</w:t>
      </w:r>
    </w:p>
    <w:p w14:paraId="6D933E5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查阅资料，了解一种你感兴趣的无脊椎动物，写一篇短文介绍它的形态结构、生活习性和与人类的关系。</w:t>
      </w:r>
    </w:p>
    <w:p w14:paraId="30C8841D">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七、板书设计</w:t>
      </w:r>
    </w:p>
    <w:p w14:paraId="23E31A92">
      <w:pPr>
        <w:rPr>
          <w:rFonts w:hint="eastAsia" w:ascii="微软雅黑" w:hAnsi="微软雅黑" w:eastAsia="微软雅黑" w:cs="微软雅黑"/>
          <w:b/>
          <w:bCs/>
          <w:color w:val="851321" w:themeColor="accent6" w:themeShade="80"/>
          <w:sz w:val="32"/>
          <w:szCs w:val="32"/>
          <w:lang w:eastAsia="zh-CN"/>
        </w:rPr>
      </w:pPr>
      <w:r>
        <w:rPr>
          <w:rFonts w:hint="eastAsia" w:ascii="微软雅黑" w:hAnsi="微软雅黑" w:eastAsia="微软雅黑" w:cs="微软雅黑"/>
          <w:b/>
          <w:bCs/>
          <w:color w:val="851321" w:themeColor="accent6" w:themeShade="80"/>
          <w:sz w:val="32"/>
          <w:szCs w:val="32"/>
          <w:lang w:eastAsia="zh-CN"/>
        </w:rPr>
        <w:t>《无脊椎动物》板书</w:t>
      </w:r>
    </w:p>
    <w:p w14:paraId="4757C2C1">
      <w:pPr>
        <w:pStyle w:val="3"/>
        <w:keepNext w:val="0"/>
        <w:keepLines w:val="0"/>
        <w:widowControl/>
        <w:suppressLineNumbers w:val="0"/>
        <w:pBdr>
          <w:bottom w:val="none" w:color="auto" w:sz="0" w:space="0"/>
        </w:pBdr>
        <w:shd w:val="clear" w:color="auto" w:fill="FFFFFF"/>
        <w:spacing w:after="60" w:afterAutospacing="0"/>
        <w:ind w:left="0" w:firstLine="1285" w:firstLineChars="400"/>
        <w:rPr>
          <w:rFonts w:hint="eastAsia" w:ascii="宋体" w:hAnsi="宋体" w:eastAsia="宋体" w:cs="宋体"/>
          <w:b/>
          <w:bCs/>
          <w:i w:val="0"/>
          <w:iCs w:val="0"/>
          <w:caps w:val="0"/>
          <w:color w:val="795D01" w:themeColor="accent3" w:themeShade="80"/>
          <w:spacing w:val="0"/>
          <w:sz w:val="32"/>
          <w:szCs w:val="32"/>
        </w:rPr>
      </w:pPr>
      <w:r>
        <w:rPr>
          <w:rFonts w:hint="eastAsia" w:ascii="宋体" w:hAnsi="宋体" w:eastAsia="宋体" w:cs="宋体"/>
          <w:b/>
          <w:bCs/>
          <w:i w:val="0"/>
          <w:iCs w:val="0"/>
          <w:caps w:val="0"/>
          <w:color w:val="795D01" w:themeColor="accent3" w:themeShade="80"/>
          <w:spacing w:val="0"/>
          <w:sz w:val="32"/>
          <w:szCs w:val="32"/>
          <w:shd w:val="clear" w:color="auto" w:fill="FFFFFF"/>
        </w:rPr>
        <w:t>腔肠动物</w:t>
      </w:r>
    </w:p>
    <w:p w14:paraId="11232A7C">
      <w:pPr>
        <w:pStyle w:val="3"/>
        <w:keepNext w:val="0"/>
        <w:keepLines w:val="0"/>
        <w:widowControl/>
        <w:suppressLineNumbers w:val="0"/>
        <w:pBdr>
          <w:bottom w:val="none" w:color="auto" w:sz="0" w:space="0"/>
        </w:pBdr>
        <w:shd w:val="clear" w:color="auto" w:fill="FFFFFF"/>
        <w:spacing w:after="60" w:afterAutospacing="0"/>
        <w:ind w:left="0" w:firstLine="964" w:firstLineChars="300"/>
        <w:rPr>
          <w:rFonts w:hint="eastAsia" w:ascii="宋体" w:hAnsi="宋体" w:eastAsia="宋体" w:cs="宋体"/>
          <w:b/>
          <w:bCs/>
          <w:i w:val="0"/>
          <w:iCs w:val="0"/>
          <w:caps w:val="0"/>
          <w:color w:val="795D01" w:themeColor="accent3" w:themeShade="80"/>
          <w:spacing w:val="0"/>
          <w:sz w:val="32"/>
          <w:szCs w:val="32"/>
        </w:rPr>
      </w:pPr>
      <w:r>
        <w:rPr>
          <w:rFonts w:hint="eastAsia" w:ascii="宋体" w:hAnsi="宋体" w:eastAsia="宋体" w:cs="宋体"/>
          <w:b/>
          <w:bCs/>
          <w:i w:val="0"/>
          <w:iCs w:val="0"/>
          <w:caps w:val="0"/>
          <w:color w:val="795D01" w:themeColor="accent3" w:themeShade="80"/>
          <w:spacing w:val="0"/>
          <w:sz w:val="32"/>
          <w:szCs w:val="32"/>
          <w:shd w:val="clear" w:color="auto" w:fill="FFFFFF"/>
        </w:rPr>
        <w:t>扁形动物</w:t>
      </w:r>
    </w:p>
    <w:p w14:paraId="35A5DDEB">
      <w:pPr>
        <w:pStyle w:val="3"/>
        <w:keepNext w:val="0"/>
        <w:keepLines w:val="0"/>
        <w:widowControl/>
        <w:suppressLineNumbers w:val="0"/>
        <w:pBdr>
          <w:bottom w:val="none" w:color="auto" w:sz="0" w:space="0"/>
        </w:pBdr>
        <w:shd w:val="clear" w:color="auto" w:fill="FFFFFF"/>
        <w:spacing w:after="60" w:afterAutospacing="0"/>
        <w:ind w:left="0" w:firstLine="964" w:firstLineChars="300"/>
        <w:rPr>
          <w:rFonts w:hint="eastAsia" w:ascii="宋体" w:hAnsi="宋体" w:eastAsia="宋体" w:cs="宋体"/>
          <w:b/>
          <w:bCs/>
          <w:i w:val="0"/>
          <w:iCs w:val="0"/>
          <w:caps w:val="0"/>
          <w:color w:val="795D01" w:themeColor="accent3" w:themeShade="80"/>
          <w:spacing w:val="0"/>
          <w:sz w:val="32"/>
          <w:szCs w:val="32"/>
          <w:shd w:val="clear" w:color="auto" w:fill="FFFFFF"/>
        </w:rPr>
      </w:pPr>
      <w:r>
        <w:rPr>
          <w:rFonts w:hint="eastAsia" w:ascii="宋体" w:hAnsi="宋体" w:eastAsia="宋体" w:cs="宋体"/>
          <w:b/>
          <w:bCs/>
          <w:i w:val="0"/>
          <w:iCs w:val="0"/>
          <w:caps w:val="0"/>
          <w:color w:val="795D01" w:themeColor="accent3" w:themeShade="80"/>
          <w:spacing w:val="0"/>
          <w:sz w:val="32"/>
          <w:szCs w:val="32"/>
          <w:shd w:val="clear" w:color="auto" w:fill="FFFFFF"/>
        </w:rPr>
        <w:t>线形动物</w:t>
      </w:r>
    </w:p>
    <w:p w14:paraId="7EE554CB">
      <w:pPr>
        <w:pStyle w:val="3"/>
        <w:keepNext w:val="0"/>
        <w:keepLines w:val="0"/>
        <w:widowControl/>
        <w:suppressLineNumbers w:val="0"/>
        <w:pBdr>
          <w:bottom w:val="none" w:color="auto" w:sz="0" w:space="0"/>
        </w:pBdr>
        <w:shd w:val="clear" w:color="auto" w:fill="FFFFFF"/>
        <w:spacing w:after="60" w:afterAutospacing="0"/>
        <w:ind w:firstLine="1285" w:firstLineChars="400"/>
        <w:rPr>
          <w:rFonts w:hint="eastAsia" w:ascii="宋体" w:hAnsi="宋体" w:eastAsia="宋体" w:cs="宋体"/>
          <w:b/>
          <w:bCs/>
          <w:i w:val="0"/>
          <w:iCs w:val="0"/>
          <w:caps w:val="0"/>
          <w:color w:val="795D01" w:themeColor="accent3" w:themeShade="80"/>
          <w:spacing w:val="0"/>
          <w:sz w:val="32"/>
          <w:szCs w:val="32"/>
        </w:rPr>
      </w:pPr>
      <w:r>
        <w:rPr>
          <w:rFonts w:hint="eastAsia" w:ascii="宋体" w:hAnsi="宋体" w:eastAsia="宋体" w:cs="宋体"/>
          <w:b/>
          <w:bCs/>
          <w:i w:val="0"/>
          <w:iCs w:val="0"/>
          <w:caps w:val="0"/>
          <w:color w:val="795D01" w:themeColor="accent3" w:themeShade="80"/>
          <w:spacing w:val="0"/>
          <w:sz w:val="32"/>
          <w:szCs w:val="32"/>
          <w:shd w:val="clear" w:color="auto" w:fill="FFFFFF"/>
        </w:rPr>
        <w:t>环节动物</w:t>
      </w:r>
    </w:p>
    <w:p w14:paraId="10F1EE24">
      <w:pPr>
        <w:pStyle w:val="3"/>
        <w:keepNext w:val="0"/>
        <w:keepLines w:val="0"/>
        <w:widowControl/>
        <w:suppressLineNumbers w:val="0"/>
        <w:pBdr>
          <w:bottom w:val="none" w:color="auto" w:sz="0" w:space="0"/>
        </w:pBdr>
        <w:shd w:val="clear" w:color="auto" w:fill="FFFFFF"/>
        <w:spacing w:after="60" w:afterAutospacing="0"/>
        <w:ind w:left="0" w:firstLine="1606" w:firstLineChars="500"/>
        <w:rPr>
          <w:rFonts w:hint="eastAsia" w:ascii="宋体" w:hAnsi="宋体" w:eastAsia="宋体" w:cs="宋体"/>
          <w:b/>
          <w:bCs/>
          <w:i w:val="0"/>
          <w:iCs w:val="0"/>
          <w:caps w:val="0"/>
          <w:color w:val="795D01" w:themeColor="accent3" w:themeShade="80"/>
          <w:spacing w:val="0"/>
          <w:sz w:val="32"/>
          <w:szCs w:val="32"/>
        </w:rPr>
      </w:pPr>
      <w:r>
        <w:rPr>
          <w:rFonts w:hint="eastAsia" w:ascii="宋体" w:hAnsi="宋体" w:eastAsia="宋体" w:cs="宋体"/>
          <w:b/>
          <w:bCs/>
          <w:i w:val="0"/>
          <w:iCs w:val="0"/>
          <w:caps w:val="0"/>
          <w:color w:val="795D01" w:themeColor="accent3" w:themeShade="80"/>
          <w:spacing w:val="0"/>
          <w:sz w:val="32"/>
          <w:szCs w:val="32"/>
          <w:shd w:val="clear" w:color="auto" w:fill="FFFFFF"/>
        </w:rPr>
        <w:t>软体动物</w:t>
      </w:r>
    </w:p>
    <w:p w14:paraId="229E8807">
      <w:pPr>
        <w:pStyle w:val="3"/>
        <w:keepNext w:val="0"/>
        <w:keepLines w:val="0"/>
        <w:widowControl/>
        <w:suppressLineNumbers w:val="0"/>
        <w:pBdr>
          <w:bottom w:val="none" w:color="auto" w:sz="0" w:space="0"/>
        </w:pBdr>
        <w:shd w:val="clear" w:color="auto" w:fill="FFFFFF"/>
        <w:spacing w:after="60" w:afterAutospacing="0"/>
        <w:ind w:firstLine="964" w:firstLineChars="300"/>
        <w:rPr>
          <w:rFonts w:hint="eastAsia" w:ascii="宋体" w:hAnsi="宋体" w:eastAsia="宋体" w:cs="宋体"/>
          <w:b/>
          <w:bCs/>
          <w:i w:val="0"/>
          <w:iCs w:val="0"/>
          <w:caps w:val="0"/>
          <w:color w:val="795D01" w:themeColor="accent3" w:themeShade="80"/>
          <w:spacing w:val="0"/>
          <w:sz w:val="32"/>
          <w:szCs w:val="32"/>
        </w:rPr>
      </w:pPr>
      <w:r>
        <w:rPr>
          <w:rFonts w:hint="eastAsia" w:ascii="宋体" w:hAnsi="宋体" w:eastAsia="宋体" w:cs="宋体"/>
          <w:b/>
          <w:bCs/>
          <w:i w:val="0"/>
          <w:iCs w:val="0"/>
          <w:caps w:val="0"/>
          <w:color w:val="795D01" w:themeColor="accent3" w:themeShade="80"/>
          <w:spacing w:val="0"/>
          <w:sz w:val="32"/>
          <w:szCs w:val="32"/>
          <w:shd w:val="clear" w:color="auto" w:fill="FFFFFF"/>
        </w:rPr>
        <w:t>节肢动物</w:t>
      </w:r>
    </w:p>
    <w:p w14:paraId="104D632F">
      <w:pPr>
        <w:keepNext w:val="0"/>
        <w:keepLines w:val="0"/>
        <w:widowControl/>
        <w:suppressLineNumbers w:val="0"/>
        <w:jc w:val="left"/>
      </w:pPr>
    </w:p>
    <w:p w14:paraId="38D55C5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八、教学反思</w:t>
      </w:r>
    </w:p>
    <w:p w14:paraId="59B8B963">
      <w:pPr>
        <w:ind w:firstLine="640" w:firstLineChars="200"/>
        <w:rPr>
          <w:rFonts w:hint="eastAsia" w:ascii="宋体" w:hAnsi="宋体" w:eastAsia="宋体" w:cs="宋体"/>
          <w:sz w:val="32"/>
          <w:szCs w:val="32"/>
        </w:rPr>
      </w:pPr>
      <w:r>
        <w:rPr>
          <w:rFonts w:hint="eastAsia" w:ascii="宋体" w:hAnsi="宋体" w:eastAsia="宋体" w:cs="宋体"/>
          <w:i w:val="0"/>
          <w:iCs w:val="0"/>
          <w:caps w:val="0"/>
          <w:spacing w:val="0"/>
          <w:sz w:val="32"/>
          <w:szCs w:val="32"/>
          <w:shd w:val="clear" w:color="auto" w:fill="FFFFFF"/>
        </w:rPr>
        <w:t>通过本节课的教学，学生对无脊椎动物的主要类群有了较为系统的认识，基本掌握了各类无脊椎动物的主要特征和与人类生活的关系。在教学过程中，充分利用了直观教具和多媒体资源，激发了学生的学习兴趣，提高了教学效果。但在小组讨论环节，部分学生参与度不够高，今后应加强引导，培养学生的合作学习能力。同时，在教学时间的把控上还需要进一步优化，确保各项教学活动能够顺利完成。</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1AD080">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5"/>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03764FBC">
    <w:pPr>
      <w:pBdr>
        <w:bottom w:val="none" w:color="auto" w:sz="0" w:space="1"/>
      </w:pBdr>
      <w:snapToGrid w:val="0"/>
      <w:rPr>
        <w:rFonts w:hint="eastAsia" w:ascii="Times New Roman" w:hAnsi="Times New Roman" w:cs="Times New Roman" w:eastAsiaTheme="minorEastAsia"/>
        <w:kern w:val="0"/>
        <w:sz w:val="2"/>
        <w:szCs w:val="2"/>
        <w:lang w:eastAsia="zh-CN"/>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136B643F"/>
    <w:rsid w:val="004151FC"/>
    <w:rsid w:val="00C02FC6"/>
    <w:rsid w:val="01D86994"/>
    <w:rsid w:val="031B49B3"/>
    <w:rsid w:val="0ED07DC1"/>
    <w:rsid w:val="136B6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link w:val="10"/>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styleId="8">
    <w:name w:val="Strong"/>
    <w:basedOn w:val="7"/>
    <w:qFormat/>
    <w:uiPriority w:val="0"/>
    <w:rPr>
      <w:b/>
    </w:rPr>
  </w:style>
  <w:style w:type="character" w:customStyle="1" w:styleId="9">
    <w:name w:val="页眉 Char"/>
    <w:link w:val="5"/>
    <w:semiHidden/>
    <w:qFormat/>
    <w:uiPriority w:val="99"/>
    <w:rPr>
      <w:sz w:val="18"/>
      <w:szCs w:val="18"/>
      <w:lang w:eastAsia="zh-CN"/>
    </w:rPr>
  </w:style>
  <w:style w:type="character" w:customStyle="1" w:styleId="10">
    <w:name w:val="页脚 Char"/>
    <w:link w:val="4"/>
    <w:semiHidden/>
    <w:qFormat/>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2711</Words>
  <Characters>2738</Characters>
  <Lines>0</Lines>
  <Paragraphs>0</Paragraphs>
  <TotalTime>0</TotalTime>
  <ScaleCrop>false</ScaleCrop>
  <LinksUpToDate>false</LinksUpToDate>
  <CharactersWithSpaces>2745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2024-08-17T08:28:00Z</dcterms:created>
  <dc:creator>勤劳</dc:creator>
  <cp:lastModifiedBy>唐唐唐小糖1</cp:lastModifiedBy>
  <dcterms:modified xsi:type="dcterms:W3CDTF">2024-10-17T07:54:51Z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CC101D917C564CE3955DCBB2E5B3DEFB_12</vt:lpwstr>
  </property>
</Properties>
</file>