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11417300</wp:posOffset>
            </wp:positionV>
            <wp:extent cx="431800" cy="3683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微生物和人类的关系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48DD6DB6"/>
    <w:p w14:paraId="24E02E85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一、教材分析</w:t>
      </w:r>
    </w:p>
    <w:p w14:paraId="067769F0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《微生物和人类的关系》是苏教版生物七年级上册的重要课程之一。本课内容在教材体系中处于承上启下的位置，既是对之前生物多样性、细胞结构等基础知识的延伸，也为后续学习生态系统、传染病等内容打下基础。通过本课的学习，学生能够理解微生物在自然界和人类生活中的重要作用，认识到微生物与人类的密切关系，以及如何合理利用和控制微生物。</w:t>
      </w:r>
    </w:p>
    <w:p w14:paraId="48CE8467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二、教学目标</w:t>
      </w:r>
    </w:p>
    <w:p w14:paraId="0166EC70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【知识与技能】：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学生能够列举常见的微生物种类，并描述它们的基本特征。</w:t>
      </w:r>
    </w:p>
    <w:p w14:paraId="06884B62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学生能够理解微生物在自然界中的作用，包括分解有机物、参与物质循环等。</w:t>
      </w:r>
    </w:p>
    <w:p w14:paraId="38A51E49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学生能够了解微生物与人类生活的关系，包括在食品、医药、工业等领域的应用。</w:t>
      </w:r>
    </w:p>
    <w:p w14:paraId="3EE267F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学生能够认识到微生物可能引起的疾病，并了解预防和控制方法。</w:t>
      </w:r>
    </w:p>
    <w:p w14:paraId="0667A3F0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【过程与方法】：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学生能够通过观察、实验等方法探究微生物的特性。</w:t>
      </w:r>
    </w:p>
    <w:p w14:paraId="057AE425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学生能够运用比较、分类等科学方法对微生物进行研究。</w:t>
      </w:r>
    </w:p>
    <w:p w14:paraId="755ECBE1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【情感态度价值观】：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学生能够培养对微生物世界的兴趣和好奇心。</w:t>
      </w:r>
    </w:p>
    <w:p w14:paraId="5FEBC431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学生能够意识到合理利用和保护微生物资源的重要性。</w:t>
      </w:r>
    </w:p>
    <w:p w14:paraId="60D81998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学生能够形成科学的健康观念，了解个人卫生与疾病预防的关系。</w:t>
      </w:r>
    </w:p>
    <w:p w14:paraId="7EC8A32A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三、教学重难点</w:t>
      </w:r>
    </w:p>
    <w:p w14:paraId="52C12954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【教学重点】：</w:t>
      </w:r>
    </w:p>
    <w:p w14:paraId="69AADCAB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1. 微生物的分类及其在自然界和人类生活中的作用。</w:t>
      </w:r>
    </w:p>
    <w:p w14:paraId="08273D2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 微生物在食品、医药、工业等领域的应用。</w:t>
      </w:r>
    </w:p>
    <w:p w14:paraId="2A48CBF7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【教学难点】：</w:t>
      </w:r>
    </w:p>
    <w:p w14:paraId="31473397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1. 微生物的微观结构和生命活动原理。</w:t>
      </w:r>
    </w:p>
    <w:p w14:paraId="41C6815D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 微生物引起的疾病及其预防措施。</w:t>
      </w:r>
    </w:p>
    <w:p w14:paraId="079D0EC3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四、学情分析</w:t>
      </w:r>
    </w:p>
    <w:p w14:paraId="7F7708D6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七年级学生已经学习了细胞结构和生物多样性等基础知识，对微生物有一定的认识。但学生对微生物的微观世界和生命活动原理缺乏直观了解，可能对微生物引起的疾病及其预防措施感到陌生。此外，学生可能缺乏实验操作经验，需要在教师的引导下进行观察和探究。</w:t>
      </w:r>
    </w:p>
    <w:p w14:paraId="3DF5678D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五、教学方法和策略</w:t>
      </w:r>
    </w:p>
    <w:p w14:paraId="77BE2CD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3D42D90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讲解微生物的基本概念和相关知识。</w:t>
      </w:r>
    </w:p>
    <w:p w14:paraId="11203A8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：组织学生讨论微生物与人类的关系，引导学生思考和交流。</w:t>
      </w:r>
    </w:p>
    <w:p w14:paraId="7AE8A8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直观演示法：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通过图片、视频等多媒体资源，让学生直观地感受微生物的存在和作用。</w:t>
      </w:r>
    </w:p>
    <w:p w14:paraId="5BE6F2F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0CA628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自主学习法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：让学生自主阅读教材，初步了解微生物与人类的关系。</w:t>
      </w:r>
    </w:p>
    <w:p w14:paraId="2E1AE2C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合作学习法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：组织学生进行小组讨论，共同解决问题，培养合作精神。</w:t>
      </w:r>
    </w:p>
    <w:p w14:paraId="4CA13CAE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六、教学过程</w:t>
      </w:r>
    </w:p>
    <w:p w14:paraId="1DA22E59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（一）新课导入</w:t>
      </w:r>
    </w:p>
    <w:p w14:paraId="67B8801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教师播放一段关于微生物的视频，展示微生物在自然界中的广泛存在和多样形态。</w:t>
      </w:r>
    </w:p>
    <w:p w14:paraId="0330C93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提问学生：“在日常生活中，你们接触过哪些与微生物有关的事物？” 引导学生思考并回答，从而引出本节课的主题 —— 微生物和人类的关系。</w:t>
      </w:r>
    </w:p>
    <w:p w14:paraId="2321E40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（二）新课讲授</w:t>
      </w:r>
    </w:p>
    <w:p w14:paraId="7577F9B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微生物与食品制作</w:t>
      </w:r>
    </w:p>
    <w:p w14:paraId="25D1DB2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教师展示一些常见的发酵食品图片，如面包、酸奶、泡菜等，提问：“这些食品是如何制作出来的？”</w:t>
      </w:r>
    </w:p>
    <w:p w14:paraId="209E4F4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学生分组讨论，并派代表发言。教师结合学生的回答，讲解微生物在食品发酵中的作用，重点介绍酵母菌、乳酸菌等微生物的发酵原理。</w:t>
      </w:r>
    </w:p>
    <w:p w14:paraId="78EB24A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教师安排学生进行简单的发酵实验，如制作酸奶或发酵面团，让学生亲身体验微生物在食品制作中的作用。</w:t>
      </w:r>
    </w:p>
    <w:p w14:paraId="498A40C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微生物与疾病防治</w:t>
      </w:r>
    </w:p>
    <w:p w14:paraId="0226C17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教师讲述一些由微生物引起的疾病，如流感、肺炎、艾滋病等，介绍这些疾病的病原体和传播途径。</w:t>
      </w:r>
    </w:p>
    <w:p w14:paraId="399EC87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提问学生：“如何预防和治疗这些疾病？” 引导学生思考微生物与疾病防治的关系。</w:t>
      </w:r>
    </w:p>
    <w:p w14:paraId="3BED61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教师讲解疫苗的作用原理，介绍抗生素的发现和使用，以及微生物在疾病诊断中的应用。</w:t>
      </w:r>
    </w:p>
    <w:p w14:paraId="75D68D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组织学生进行小组讨论：“在使用抗生素时应该注意什么？”</w:t>
      </w:r>
    </w:p>
    <w:p w14:paraId="0F9F9C1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微生物与环境保护</w:t>
      </w:r>
    </w:p>
    <w:p w14:paraId="0D10A48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教师展示一些环境污染的图片，如污水排放、垃圾堆积等，提问：“微生物在环境保护中能发挥什么作用？”</w:t>
      </w:r>
    </w:p>
    <w:p w14:paraId="76E5876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学生阅读教材相关内容，结合教师的讲解，了解微生物在污水处理、垃圾降解、土壤改良等方面的作用。</w:t>
      </w:r>
    </w:p>
    <w:p w14:paraId="0276226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教师介绍微生物在生物修复技术中的应用前景，引导学生树立环保意识。</w:t>
      </w:r>
    </w:p>
    <w:p w14:paraId="62C0FE9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（三）课堂小结</w:t>
      </w:r>
    </w:p>
    <w:p w14:paraId="0D5CD9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教师引导学生回顾本节课所学内容，包括微生物在食品制作、疾病防治和环境保护中的作用。</w:t>
      </w:r>
    </w:p>
    <w:p w14:paraId="537470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强调微生物与人类的关系既密切又复杂，我们要正确认识和利用微生物，趋利避害。</w:t>
      </w:r>
    </w:p>
    <w:p w14:paraId="59A959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（四）课堂练习</w:t>
      </w:r>
    </w:p>
    <w:p w14:paraId="5FDDEEA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教师发放课堂练习试卷，让学生独立完成。</w:t>
      </w:r>
    </w:p>
    <w:p w14:paraId="10578A3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学生完成练习后，教师进行讲解和答疑，巩固所学知识。</w:t>
      </w:r>
    </w:p>
    <w:p w14:paraId="482E935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（五）布置作业</w:t>
      </w:r>
    </w:p>
    <w:p w14:paraId="46CFCFC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让学生完成教材后的练习题。</w:t>
      </w:r>
    </w:p>
    <w:p w14:paraId="03BF119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要求学生查阅资料，了解一种新型的微生物应用技术，并写一篇简短的报告。</w:t>
      </w:r>
    </w:p>
    <w:p w14:paraId="5AB9F8DB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七、板书设计</w:t>
      </w:r>
    </w:p>
    <w:p w14:paraId="55653632">
      <w:pPr>
        <w:rPr>
          <w:rFonts w:hint="eastAsia" w:ascii="宋体" w:hAnsi="宋体" w:eastAsia="宋体" w:cs="宋体"/>
          <w:b/>
          <w:bCs/>
          <w:color w:val="851321" w:themeColor="accent6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</w:rPr>
        <w:t>微生物和人类的关系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》板书</w:t>
      </w:r>
    </w:p>
    <w:p w14:paraId="5C6D15C2">
      <w:pP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微生物的分类：细菌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真菌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病毒</w:t>
      </w:r>
    </w:p>
    <w:p w14:paraId="37D350FC">
      <w:pPr>
        <w:ind w:firstLine="321" w:firstLineChars="100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微生物的作用：</w:t>
      </w:r>
    </w:p>
    <w:p w14:paraId="2814938B">
      <w:pP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自然界：分解有机物、物质循环</w:t>
      </w:r>
    </w:p>
    <w:p w14:paraId="4FD777F0">
      <w:pPr>
        <w:ind w:firstLine="1928" w:firstLineChars="600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人类生活：食品、医药、工业</w:t>
      </w:r>
    </w:p>
    <w:p w14:paraId="69D9CACE">
      <w:pP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  <w:lang w:eastAsia="zh-CN"/>
        </w:rPr>
        <w:t>微生物引起的疾病与预防</w:t>
      </w:r>
    </w:p>
    <w:p w14:paraId="5393BE4D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八、教学反思</w:t>
      </w:r>
    </w:p>
    <w:p w14:paraId="03DE81C9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通过本节课的教学，学生对微生物与人类的关系有了较为全面的认识。在教学过程中，充分利用多媒体资源和小组讨论，激发了学生的学习兴趣和积极性。但在讲解微生物引起的疾病时，部分学生可能会感到紧张和担忧，需要在今后的教学中加强引导，让学生正确对待疾病，树立良好的卫生和健康意识。同时，在小组讨论环节，个别小组的讨论不够深入，需要进一步加强组织和引导，提高小组合作学习的效果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F41F7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31304D82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31EF614D"/>
    <w:rsid w:val="004151FC"/>
    <w:rsid w:val="00C02FC6"/>
    <w:rsid w:val="08E0362B"/>
    <w:rsid w:val="096C16C7"/>
    <w:rsid w:val="1C7C20CC"/>
    <w:rsid w:val="31E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1939</Words>
  <Characters>1971</Characters>
  <Lines>0</Lines>
  <Paragraphs>0</Paragraphs>
  <TotalTime>0</TotalTime>
  <ScaleCrop>false</ScaleCrop>
  <LinksUpToDate>false</LinksUpToDate>
  <CharactersWithSpaces>1995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2024-08-17T13:31:00Z</dcterms:created>
  <dc:creator>勤劳</dc:creator>
  <cp:lastModifiedBy>唐唐唐小糖1</cp:lastModifiedBy>
  <dcterms:modified xsi:type="dcterms:W3CDTF">2024-10-17T07:55:43Z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44391D1AF3934421B204B99C8DA55CDA_12</vt:lpwstr>
  </property>
</Properties>
</file>