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快乐读书吧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教学目标：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认识图书，体会课外读书的乐趣。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学会分享有趣的故事，与他人分享自己的故事书。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教学重难点：体会到阅读的快乐，并能在生活中广泛有效地阅读。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教学课时：1课时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教学过程：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激趣导入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（出示一个人物形象——弗朗兹）同学们知道这是谁吗？同学们想知道关于他的小故事吗？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老师截取课外书中的一段故事，讲给学生听。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简单介绍这本书的作者：奥地利作家克里斯蒂娜·涅斯特林格。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想一想，在我们的身边，也有像他这样的小男孩吗？（指名说一说）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（出示书本目录这一页图片）这个标题读什么？（目录）目录上有些什么内容？请你仔细观察图片，然后说说自己的发现。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目录上有小标题，有页码。目录告诉我们书里主要写了什么，要读的内容在那一页。翻看目录可以更快的找到我们想要找的内容。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介绍目录的用法。先找到要读的内容，然后看到相对应的页码，翻到这一页，就是我们想找的内容。同学们，你学会了吗？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班级故事会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以小组为单元，轮流把自己读过的故事分享给其他同学。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每个组请一位代表把他的故事给全班同学分享一下。老师对讲的精彩的同学提出表扬，给小组加上一颗星，星星最多的小组最后获得“故事大王”的称号。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每个组推荐一本故事书，简单的介绍这本书中的故事情节。推荐书目：《绿野仙踪》《小猪变形记》《说说我有多爱你》等。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书中有各种各样的朋友等着我们去认识，书中有精彩绝伦的故事等着我们去欣赏，书中还有很多神秘的宝藏等着我们去挖掘。养成良好的阅读习惯，也是我们学习过程中十分重要的组成部分。能与他人分享自己读过的故事，也一定能收获更大的快乐和更多的朋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</w:t>
      </w:r>
    </w:p>
    <w:p>
      <w:pPr>
        <w:widowControl w:val="0"/>
        <w:numPr>
          <w:ilvl w:val="0"/>
          <w:numId w:val="0"/>
        </w:numPr>
        <w:ind w:firstLine="3360" w:firstLineChars="16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有趣的儿童故事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《弗朗兹的故事》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目录的使用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分享我的故事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r>
        <w:rPr>
          <w:rFonts w:hint="eastAsia"/>
          <w:lang w:val="en-US" w:eastAsia="zh-CN"/>
        </w:rPr>
        <w:t>《语文课程标准》把“喜欢阅读，感受阅读的乐趣”作为低年级阅读教学目标的第一条。可见，低年级阅读教学必须从激发阅读兴趣开始。布鲁纳说过：“学习的最好刺激，乃是对学习材料的兴趣。”于是在教学中，我注重将图片观察与学生的生活实际联系起来，唤醒学生的生活经验，引导学生根据自己的阅读兴趣，选择自己喜欢的图书类型。既关注了学生的阅读兴趣，也对学生的阅读方法进行引导。通过分享故事的形式，促进学生的读书热情，能与人分享自己读的故事，从而也锻炼了学生的口语表达能力和复述文本内容的能力，使学生的语文学习技能，得到全方位的进步和提高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717DCE"/>
    <w:multiLevelType w:val="singleLevel"/>
    <w:tmpl w:val="59717DC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198DD"/>
    <w:multiLevelType w:val="singleLevel"/>
    <w:tmpl w:val="597198DD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1993B"/>
    <w:multiLevelType w:val="singleLevel"/>
    <w:tmpl w:val="5971993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719BC4"/>
    <w:multiLevelType w:val="singleLevel"/>
    <w:tmpl w:val="59719BC4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719C51"/>
    <w:multiLevelType w:val="singleLevel"/>
    <w:tmpl w:val="59719C5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719CF3"/>
    <w:multiLevelType w:val="singleLevel"/>
    <w:tmpl w:val="59719CF3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BC5B78"/>
    <w:rsid w:val="4ECB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97C0956C3F234C2FA5D7E901CA511B4D</vt:lpwstr>
  </property>
</Properties>
</file>